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14B6A" w14:textId="320FDACA" w:rsidR="001F043B" w:rsidRPr="00EA68BB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68BB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EA68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31597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7D56E0E5" w14:textId="77777777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A6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2453F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453F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</w:t>
      </w:r>
    </w:p>
    <w:p w14:paraId="67264315" w14:textId="2DFE5493" w:rsidR="008B2A3A" w:rsidRPr="008B2A3A" w:rsidRDefault="008B2A3A" w:rsidP="008B2A3A">
      <w:pPr>
        <w:ind w:left="5664" w:firstLine="708"/>
        <w:rPr>
          <w:rFonts w:ascii="Times New Roman" w:eastAsia="Batang" w:hAnsi="Times New Roman"/>
        </w:rPr>
      </w:pPr>
      <w:bookmarkStart w:id="0" w:name="_GoBack"/>
      <w:bookmarkEnd w:id="0"/>
      <w:r>
        <w:rPr>
          <w:rFonts w:ascii="Times New Roman" w:eastAsia="Batang" w:hAnsi="Times New Roman"/>
        </w:rPr>
        <w:t>12.05.2026</w:t>
      </w:r>
      <w:r>
        <w:rPr>
          <w:rFonts w:ascii="Times New Roman" w:eastAsia="Batang" w:hAnsi="Times New Roman"/>
        </w:rPr>
        <w:t xml:space="preserve"> </w:t>
      </w:r>
      <w:r w:rsidRPr="00875B21">
        <w:rPr>
          <w:rFonts w:ascii="Times New Roman" w:eastAsia="Batang" w:hAnsi="Times New Roman"/>
        </w:rPr>
        <w:t xml:space="preserve">№ </w:t>
      </w:r>
      <w:r>
        <w:rPr>
          <w:rFonts w:ascii="Times New Roman" w:eastAsia="Batang" w:hAnsi="Times New Roman"/>
        </w:rPr>
        <w:t>3182-99</w:t>
      </w:r>
      <w:r w:rsidRPr="00875B21">
        <w:rPr>
          <w:rFonts w:ascii="Times New Roman" w:eastAsia="Batang" w:hAnsi="Times New Roman"/>
        </w:rPr>
        <w:t>/</w:t>
      </w:r>
      <w:r w:rsidRPr="006E6960">
        <w:rPr>
          <w:rFonts w:ascii="Times New Roman" w:hAnsi="Times New Roman"/>
          <w:bCs/>
          <w:shd w:val="clear" w:color="auto" w:fill="FFFFFF"/>
        </w:rPr>
        <w:t>VIII</w:t>
      </w:r>
    </w:p>
    <w:p w14:paraId="08FEA4A9" w14:textId="77777777" w:rsidR="001F043B" w:rsidRPr="002453F3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BFF976D" w14:textId="77777777" w:rsidR="001F043B" w:rsidRPr="002453F3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</w:p>
    <w:p w14:paraId="0760F4A3" w14:textId="77777777" w:rsidR="001F043B" w:rsidRPr="00A23785" w:rsidRDefault="001F043B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ПРОЄКТ </w:t>
      </w:r>
      <w:proofErr w:type="gramStart"/>
      <w:r w:rsidRPr="00A23785">
        <w:rPr>
          <w:rFonts w:ascii="Times New Roman" w:hAnsi="Times New Roman" w:cs="Times New Roman"/>
          <w:sz w:val="28"/>
          <w:szCs w:val="28"/>
          <w:lang w:val="ru-RU" w:eastAsia="zh-CN"/>
        </w:rPr>
        <w:t>Р</w:t>
      </w:r>
      <w:proofErr w:type="gramEnd"/>
      <w:r w:rsidRPr="00A23785">
        <w:rPr>
          <w:rFonts w:ascii="Times New Roman" w:hAnsi="Times New Roman" w:cs="Times New Roman"/>
          <w:sz w:val="28"/>
          <w:szCs w:val="28"/>
          <w:lang w:val="ru-RU" w:eastAsia="zh-CN"/>
        </w:rPr>
        <w:t>ІШЕННЯ</w:t>
      </w:r>
    </w:p>
    <w:p w14:paraId="2D95C1FF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vanish/>
          <w:sz w:val="28"/>
          <w:szCs w:val="28"/>
          <w:lang w:val="ru-RU" w:eastAsia="zh-CN"/>
        </w:rPr>
      </w:pPr>
    </w:p>
    <w:p w14:paraId="654010A0" w14:textId="77777777" w:rsidR="001F043B" w:rsidRPr="00A23785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65CAC4C8" w14:textId="5F46277F" w:rsidR="001F043B" w:rsidRDefault="001F043B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1660FFA" w14:textId="77777777" w:rsidR="00531597" w:rsidRPr="00A23785" w:rsidRDefault="00531597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2EEC13C2" w14:textId="01293DCE" w:rsidR="001F043B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10A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зміну типу (перепрофілювання)</w:t>
      </w:r>
    </w:p>
    <w:p w14:paraId="65EB7C28" w14:textId="2211FB13" w:rsidR="00606553" w:rsidRDefault="001F043B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BED0EB" w14:textId="556CA737" w:rsidR="001F043B" w:rsidRDefault="00531597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Козацькокутського</w:t>
      </w:r>
      <w:proofErr w:type="spellEnd"/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r w:rsidR="00606553"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 ради</w:t>
      </w:r>
    </w:p>
    <w:p w14:paraId="0061A03E" w14:textId="6B398E8A" w:rsidR="001F043B" w:rsidRDefault="00606553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Криворізького району</w:t>
      </w:r>
      <w:r w:rsidRPr="00606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14:paraId="78F7D8F0" w14:textId="76CF14E7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531597" w:rsidRPr="00531597">
        <w:rPr>
          <w:rFonts w:ascii="Times New Roman" w:hAnsi="Times New Roman"/>
          <w:sz w:val="28"/>
          <w:szCs w:val="28"/>
          <w:lang w:val="uk-UA"/>
        </w:rPr>
        <w:t>20292803</w:t>
      </w:r>
      <w:r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6065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</w:p>
    <w:p w14:paraId="5D2A4673" w14:textId="436E5C5C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визначивши його як гімназію, що забезпечує здобуття</w:t>
      </w:r>
    </w:p>
    <w:p w14:paraId="6FD9F01C" w14:textId="0EB73AFF" w:rsidR="00606553" w:rsidRPr="00A23785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початкової та базової середньої освіти</w:t>
      </w:r>
    </w:p>
    <w:p w14:paraId="06678406" w14:textId="16DD61C7" w:rsidR="00606553" w:rsidRDefault="00606553" w:rsidP="00606553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A98D67" w14:textId="77777777" w:rsidR="001F043B" w:rsidRPr="002422CF" w:rsidRDefault="001F043B" w:rsidP="00D7566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5A29D3B" w14:textId="05AFB93E" w:rsidR="001F043B" w:rsidRPr="00A23785" w:rsidRDefault="001F043B" w:rsidP="00A23785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bookmarkStart w:id="1" w:name="_Hlk227678740"/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2859E5">
        <w:rPr>
          <w:rFonts w:ascii="TimesNewRoman" w:hAnsi="TimesNewRoman"/>
          <w:sz w:val="28"/>
          <w:szCs w:val="28"/>
          <w:lang w:val="uk-UA"/>
        </w:rPr>
        <w:t>ст</w:t>
      </w:r>
      <w:r>
        <w:rPr>
          <w:rFonts w:ascii="TimesNewRoman" w:hAnsi="TimesNewRoman"/>
          <w:sz w:val="28"/>
          <w:szCs w:val="28"/>
          <w:lang w:val="uk-UA"/>
        </w:rPr>
        <w:t>. ст.</w:t>
      </w:r>
      <w:r w:rsidRPr="002859E5">
        <w:rPr>
          <w:rFonts w:ascii="TimesNewRoman" w:hAnsi="TimesNewRoman"/>
          <w:sz w:val="28"/>
          <w:szCs w:val="28"/>
          <w:lang w:val="uk-UA"/>
        </w:rPr>
        <w:t xml:space="preserve"> 25, 26, 42, 59 Закону України «Про місцеве самоврядування в Україні</w:t>
      </w:r>
      <w:r>
        <w:rPr>
          <w:rFonts w:ascii="TimesNewRoman" w:hAnsi="TimesNewRoman"/>
          <w:sz w:val="28"/>
          <w:szCs w:val="28"/>
          <w:lang w:val="uk-UA"/>
        </w:rPr>
        <w:t xml:space="preserve">» , ч. 3 </w:t>
      </w:r>
      <w:r>
        <w:rPr>
          <w:rFonts w:ascii="Times New Roman" w:hAnsi="Times New Roman" w:cs="Times New Roman"/>
          <w:sz w:val="28"/>
          <w:szCs w:val="28"/>
          <w:lang w:val="uk-UA"/>
        </w:rPr>
        <w:t>ст. 12, ст. ст. 25, 66 Закону України «Про освіту», ст. ст. 32, 34, ч.2 ст. 37, ч.1 ст. 56 Закону України «Про повну загальну середню освіту</w:t>
      </w:r>
      <w:r w:rsidRPr="00E23018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E23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2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Законом України «Про державну реєстрацію юридичних осіб, фізичних осіб-підприємців та громадських формувань»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531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07C9D"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відповідно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 чи 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Апостолівської міської ради  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подання 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освіти, культури, молоді та спорту Апостолівської міської ради </w:t>
      </w:r>
      <w:proofErr w:type="spellStart"/>
      <w:r w:rsidRPr="00F0408D">
        <w:rPr>
          <w:rFonts w:ascii="Times New Roman" w:hAnsi="Times New Roman" w:cs="Times New Roman"/>
          <w:sz w:val="28"/>
          <w:szCs w:val="28"/>
          <w:lang w:val="uk-UA"/>
        </w:rPr>
        <w:t>Колєснік</w:t>
      </w:r>
      <w:proofErr w:type="spellEnd"/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Л. від </w:t>
      </w:r>
      <w:r>
        <w:rPr>
          <w:rFonts w:ascii="Times New Roman" w:hAnsi="Times New Roman" w:cs="Times New Roman"/>
          <w:sz w:val="28"/>
          <w:szCs w:val="28"/>
          <w:lang w:val="uk-UA"/>
        </w:rPr>
        <w:t>20.04.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2026 № </w:t>
      </w:r>
      <w:r>
        <w:rPr>
          <w:rFonts w:ascii="Times New Roman" w:hAnsi="Times New Roman" w:cs="Times New Roman"/>
          <w:sz w:val="28"/>
          <w:szCs w:val="28"/>
          <w:lang w:val="uk-UA"/>
        </w:rPr>
        <w:t>387,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D421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4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метою приведення освітньої мережі у відповідність до вимог законодавства та освітніх потреб населення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результати</w:t>
      </w:r>
      <w:r w:rsidRPr="00A23785">
        <w:rPr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громадського обговорення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а також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пропозиції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постійних комісій</w:t>
      </w:r>
      <w:r w:rsidR="00EA29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з питань фінансів, бюджету та соціально-економічного розвитку; </w:t>
      </w:r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зв'язків</w:t>
      </w:r>
      <w:proofErr w:type="spellEnd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 громадськістю та засобами масової інформації</w:t>
      </w:r>
      <w:r w:rsidRPr="00E07E0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міська рада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bookmarkEnd w:id="1"/>
    <w:p w14:paraId="3A76C117" w14:textId="77777777" w:rsidR="001F043B" w:rsidRPr="00921125" w:rsidRDefault="001F043B" w:rsidP="00A2378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DA7554" w14:textId="211EEA0C" w:rsidR="001F043B" w:rsidRPr="00A23785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23785">
        <w:rPr>
          <w:rFonts w:ascii="Times New Roman" w:hAnsi="Times New Roman" w:cs="Times New Roman"/>
          <w:sz w:val="28"/>
          <w:szCs w:val="28"/>
          <w:lang w:val="uk-UA"/>
        </w:rPr>
        <w:t>мінити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(перепрофілювання)</w:t>
      </w:r>
      <w:r>
        <w:rPr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531597">
        <w:rPr>
          <w:rFonts w:ascii="Times New Roman" w:hAnsi="Times New Roman" w:cs="Times New Roman"/>
          <w:sz w:val="28"/>
          <w:szCs w:val="28"/>
          <w:lang w:val="uk-UA" w:eastAsia="uk-UA"/>
        </w:rPr>
        <w:t>Козацькокутського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06553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531597" w:rsidRPr="00531597">
        <w:rPr>
          <w:rFonts w:ascii="Times New Roman" w:hAnsi="Times New Roman"/>
          <w:sz w:val="28"/>
          <w:szCs w:val="28"/>
          <w:lang w:val="uk-UA"/>
        </w:rPr>
        <w:t>20292803</w:t>
      </w:r>
      <w:r w:rsidR="0015590C" w:rsidRPr="00606553">
        <w:rPr>
          <w:rFonts w:ascii="Times New Roman" w:hAnsi="Times New Roman"/>
          <w:bCs/>
          <w:sz w:val="28"/>
          <w:szCs w:val="28"/>
          <w:lang w:val="uk-UA"/>
        </w:rPr>
        <w:t>)</w:t>
      </w:r>
      <w:r w:rsidR="006065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освіти. </w:t>
      </w:r>
    </w:p>
    <w:p w14:paraId="4A1C9D6B" w14:textId="753682C2" w:rsidR="0015590C" w:rsidRDefault="001F043B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Перейменувати </w:t>
      </w:r>
      <w:proofErr w:type="spellStart"/>
      <w:r w:rsidR="00531597">
        <w:rPr>
          <w:rFonts w:ascii="Times New Roman" w:hAnsi="Times New Roman" w:cs="Times New Roman"/>
          <w:sz w:val="28"/>
          <w:szCs w:val="28"/>
          <w:lang w:val="uk-UA" w:eastAsia="uk-UA"/>
        </w:rPr>
        <w:t>Козацькокутський</w:t>
      </w:r>
      <w:proofErr w:type="spellEnd"/>
      <w:r w:rsidR="005315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>ліцей</w:t>
      </w:r>
      <w:r w:rsidR="001559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постолівської міської ради Криворізького району Дніпропетровської області на </w:t>
      </w:r>
      <w:proofErr w:type="spellStart"/>
      <w:r w:rsidR="00531597">
        <w:rPr>
          <w:rFonts w:ascii="Times New Roman" w:hAnsi="Times New Roman" w:cs="Times New Roman"/>
          <w:sz w:val="28"/>
          <w:szCs w:val="28"/>
          <w:lang w:val="uk-UA" w:eastAsia="uk-UA"/>
        </w:rPr>
        <w:t>Козацькокутську</w:t>
      </w:r>
      <w:proofErr w:type="spellEnd"/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гімназію</w:t>
      </w:r>
      <w:r w:rsidRPr="001559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Апостолівської міської ради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Криворізького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району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Дніпропетровської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області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6FD41FE2" w14:textId="4D0EC15B" w:rsidR="001F043B" w:rsidRDefault="001F043B" w:rsidP="0015590C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lastRenderedPageBreak/>
        <w:t xml:space="preserve"> </w:t>
      </w:r>
    </w:p>
    <w:p w14:paraId="27EBD453" w14:textId="77777777" w:rsidR="00606553" w:rsidRDefault="00606553" w:rsidP="0060655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37D8116B" w14:textId="77777777" w:rsidR="001F043B" w:rsidRDefault="001F043B" w:rsidP="0039315C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Управлінню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освіти, </w:t>
      </w: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культури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молоді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спорту Апостолівської міської ради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забезпечити</w:t>
      </w:r>
      <w:proofErr w:type="spellEnd"/>
      <w:r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</w:p>
    <w:p w14:paraId="77211A7F" w14:textId="7052977A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 та/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переведення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1F043B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02782A" w14:textId="3667A107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атвердження</w:t>
      </w:r>
      <w:proofErr w:type="spellEnd"/>
      <w:r w:rsidR="001F043B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Статуту 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закладу освіти у </w:t>
      </w:r>
      <w:proofErr w:type="spellStart"/>
      <w:proofErr w:type="gram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нов</w:t>
      </w:r>
      <w:proofErr w:type="gram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ій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5C8D12E" w14:textId="7579EDDB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</w:t>
      </w:r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ержавну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реєстрацію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особу в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Єдиному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державному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</w:t>
      </w:r>
      <w:proofErr w:type="gram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стр</w:t>
      </w:r>
      <w:proofErr w:type="gram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осіб-підприємців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043B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540D9718" w14:textId="03E635F0" w:rsidR="001F043B" w:rsidRDefault="00EA68BB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Д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отримання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вимог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працю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gram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при </w:t>
      </w:r>
      <w:proofErr w:type="spellStart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зм</w:t>
      </w:r>
      <w:proofErr w:type="gram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>іні</w:t>
      </w:r>
      <w:proofErr w:type="spellEnd"/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типу закладу освіти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66A6651B" w14:textId="77777777" w:rsidR="00EA68BB" w:rsidRPr="008718E2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718E2">
        <w:rPr>
          <w:rFonts w:ascii="Times New Roman" w:hAnsi="Times New Roman" w:cs="Times New Roman"/>
          <w:sz w:val="28"/>
          <w:szCs w:val="28"/>
          <w:lang w:val="ru-RU"/>
        </w:rPr>
        <w:t>рахува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зазначен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718E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погодженні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освіти,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фінансуванні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потреб закладу.</w:t>
      </w:r>
    </w:p>
    <w:p w14:paraId="286A5534" w14:textId="52246A16" w:rsidR="001F043B" w:rsidRPr="00EA68BB" w:rsidRDefault="00EA68BB" w:rsidP="00EA68B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дійснення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інших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організаційно-правових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заходів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в</w:t>
      </w:r>
      <w:proofErr w:type="gram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ідповідно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1F043B" w:rsidRPr="00EA68B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12536B6F" w14:textId="4B67534D" w:rsidR="001F043B" w:rsidRPr="002C0BB6" w:rsidRDefault="00EA68BB" w:rsidP="002C0B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4</w:t>
      </w:r>
      <w:r w:rsidR="001F043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r w:rsidR="001F043B" w:rsidRPr="009A1D31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управління освіти, культури, молоді та спорту Апостолівської міської ради, контроль на постійні комісії міської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ради: з питань фінансів, бюджету та соціально-економічного розвитку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Децик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Є.), </w:t>
      </w:r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зв'язків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 громадськістю та засобами масової інформації (</w:t>
      </w:r>
      <w:proofErr w:type="spellStart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Джаббаров</w:t>
      </w:r>
      <w:proofErr w:type="spellEnd"/>
      <w:r w:rsidR="001F043B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С.).</w:t>
      </w:r>
    </w:p>
    <w:p w14:paraId="254D3600" w14:textId="77777777" w:rsidR="001F043B" w:rsidRDefault="001F043B" w:rsidP="00405BB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1D6C14" w14:textId="77777777" w:rsidR="001F043B" w:rsidRPr="0039315C" w:rsidRDefault="001F043B" w:rsidP="004A23F1">
      <w:pPr>
        <w:pStyle w:val="a6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  <w:lang w:val="ru-RU"/>
        </w:rPr>
      </w:pPr>
    </w:p>
    <w:p w14:paraId="69C7F914" w14:textId="77777777" w:rsidR="001F043B" w:rsidRPr="00907F9D" w:rsidRDefault="001F043B" w:rsidP="00405BB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Міський  голова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Андрій ОСА</w:t>
      </w:r>
    </w:p>
    <w:p w14:paraId="37AB6ED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C85AF7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6914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0C2BD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0B93F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394E1E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769C60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A1A04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4F12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36B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FF4E7C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2CE1B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99A3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E9AA8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FFF4F9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5DB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F14A6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8056A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47691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23789A" w14:textId="77777777" w:rsidR="00AC5682" w:rsidRDefault="00AC5682" w:rsidP="00AC568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312316E4" w14:textId="382DCD23" w:rsidR="00AC5682" w:rsidRPr="00183B2B" w:rsidRDefault="00AC5682" w:rsidP="00AC5682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ПОЯСНЮВАЛЬНА ЗАПИСКА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до </w:t>
      </w: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Апостолівської міської ради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«Про зміну типу (перепрофілювання)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Козацькокутського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ліцею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(код ЄДРПОУ </w:t>
      </w:r>
      <w:r w:rsidRPr="00531597">
        <w:rPr>
          <w:rFonts w:ascii="Times New Roman" w:hAnsi="Times New Roman"/>
          <w:sz w:val="28"/>
          <w:szCs w:val="28"/>
          <w:lang w:val="uk-UA"/>
        </w:rPr>
        <w:t>20292803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) 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</w:p>
    <w:p w14:paraId="2A31EFC9" w14:textId="77777777" w:rsidR="00AC5682" w:rsidRPr="00F26505" w:rsidRDefault="00AC5682" w:rsidP="00AC5682"/>
    <w:p w14:paraId="58C8CC62" w14:textId="77777777" w:rsidR="00AC5682" w:rsidRPr="004402D1" w:rsidRDefault="00AC5682" w:rsidP="00AC568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2D1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2A55A7B1" w14:textId="77777777" w:rsidR="00AC5682" w:rsidRPr="004402D1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2D1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прийняття рішення зумовлена вимогами законодавства України у сфері освіти щодо функціонування закладів загальної середньої освіти за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uk-UA"/>
        </w:rPr>
        <w:t>трирівневою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uk-UA"/>
        </w:rPr>
        <w:t xml:space="preserve"> структурою: початкова школа, гімназія та ліцей.</w:t>
      </w:r>
    </w:p>
    <w:p w14:paraId="330EEDD8" w14:textId="77777777" w:rsidR="00AC5682" w:rsidRPr="00AC5682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682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повну загальну середню освіту» -  початкова школа забезпечує здобуття початкової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C5682">
        <w:rPr>
          <w:rFonts w:ascii="Times New Roman" w:hAnsi="Times New Roman" w:cs="Times New Roman"/>
          <w:sz w:val="28"/>
          <w:szCs w:val="28"/>
          <w:lang w:val="uk-UA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C5682">
        <w:rPr>
          <w:rFonts w:ascii="Times New Roman" w:hAnsi="Times New Roman" w:cs="Times New Roman"/>
          <w:sz w:val="28"/>
          <w:szCs w:val="28"/>
          <w:lang w:val="uk-UA"/>
        </w:rPr>
        <w:t xml:space="preserve">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C5682">
        <w:rPr>
          <w:rFonts w:ascii="Times New Roman" w:hAnsi="Times New Roman" w:cs="Times New Roman"/>
          <w:sz w:val="28"/>
          <w:szCs w:val="28"/>
          <w:lang w:val="uk-UA"/>
        </w:rPr>
        <w:t xml:space="preserve">ліцей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C5682">
        <w:rPr>
          <w:rFonts w:ascii="Times New Roman" w:hAnsi="Times New Roman" w:cs="Times New Roman"/>
          <w:sz w:val="28"/>
          <w:szCs w:val="28"/>
          <w:lang w:val="uk-UA"/>
        </w:rPr>
        <w:t xml:space="preserve"> профільної середньої освіти. </w:t>
      </w:r>
    </w:p>
    <w:p w14:paraId="5EC74851" w14:textId="77777777" w:rsidR="00AC5682" w:rsidRPr="00AC5682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682">
        <w:rPr>
          <w:rFonts w:ascii="Times New Roman" w:hAnsi="Times New Roman" w:cs="Times New Roman"/>
          <w:sz w:val="28"/>
          <w:szCs w:val="28"/>
          <w:lang w:val="uk-UA"/>
        </w:rPr>
        <w:t>Заклади, що не забезпечують профільної середньої освіти, підлягають приведенню у відповідність шляхом зміни типу (перепрофілювання) та функціонування як гімназії.</w:t>
      </w:r>
    </w:p>
    <w:p w14:paraId="1E2E24E4" w14:textId="77777777" w:rsidR="00AC5682" w:rsidRPr="00AC5682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682">
        <w:rPr>
          <w:rFonts w:ascii="Times New Roman" w:hAnsi="Times New Roman" w:cs="Times New Roman"/>
          <w:sz w:val="28"/>
          <w:szCs w:val="28"/>
          <w:lang w:val="uk-UA"/>
        </w:rPr>
        <w:t>Зміна типу закладу освіти здійснюється без припинення юридичної особи та передбачає приведення установчих документів, найменування та організації освітнього процесу у відповідність до вимог чинного законодавства.</w:t>
      </w:r>
    </w:p>
    <w:p w14:paraId="6B4A1405" w14:textId="77777777" w:rsidR="00AC5682" w:rsidRPr="00AC5682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5682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AC5682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передбачається зміна типу </w:t>
      </w:r>
      <w:proofErr w:type="spellStart"/>
      <w:r w:rsidRPr="00AC5682">
        <w:rPr>
          <w:rFonts w:ascii="Times New Roman" w:hAnsi="Times New Roman" w:cs="Times New Roman"/>
          <w:sz w:val="28"/>
          <w:szCs w:val="28"/>
          <w:lang w:val="uk-UA"/>
        </w:rPr>
        <w:t>Козацькокутського</w:t>
      </w:r>
      <w:proofErr w:type="spellEnd"/>
      <w:r w:rsidRPr="00AC5682">
        <w:rPr>
          <w:rFonts w:ascii="Times New Roman" w:hAnsi="Times New Roman" w:cs="Times New Roman"/>
          <w:sz w:val="28"/>
          <w:szCs w:val="28"/>
          <w:lang w:val="uk-UA"/>
        </w:rPr>
        <w:t xml:space="preserve"> ліцею на гімназію, що забезпечуватиме здобуття початкової та базової середньої освіти, з метою приведення його діяльності у відповідність до вимог законодавства України та забезпечення подальшого ефективного функціонування закладу освіти.</w:t>
      </w:r>
    </w:p>
    <w:p w14:paraId="13EEF1D0" w14:textId="77777777" w:rsidR="00AC5682" w:rsidRPr="00AC5682" w:rsidRDefault="00AC5682" w:rsidP="00AC568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BF84EA" w14:textId="77777777" w:rsidR="00AC5682" w:rsidRPr="00AC5682" w:rsidRDefault="00AC5682" w:rsidP="00AC568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5682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прийняття рішення</w:t>
      </w:r>
    </w:p>
    <w:p w14:paraId="5E5AE25E" w14:textId="77777777" w:rsidR="00AC5682" w:rsidRPr="00AC5682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682">
        <w:rPr>
          <w:rFonts w:ascii="Times New Roman" w:hAnsi="Times New Roman" w:cs="Times New Roman"/>
          <w:sz w:val="28"/>
          <w:szCs w:val="28"/>
          <w:lang w:val="uk-UA"/>
        </w:rPr>
        <w:t>Метою прийняття рішення є приведення типу та найменування закладу загальної середньої освіти у відповідність до вимог чинного законодавства України, а також впорядкування мережі закладів освіти громади шляхом перепрофілювання закладу без припинення юридичної особи та уніфікації нумерації гімназій.</w:t>
      </w:r>
    </w:p>
    <w:p w14:paraId="5FAB166D" w14:textId="77777777" w:rsidR="00AC5682" w:rsidRPr="00AC5682" w:rsidRDefault="00AC5682" w:rsidP="00AC5682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41882B1D" w14:textId="77777777" w:rsidR="00AC5682" w:rsidRPr="004402D1" w:rsidRDefault="00AC5682" w:rsidP="00AC568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Правові</w:t>
      </w:r>
      <w:proofErr w:type="spellEnd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аспекти</w:t>
      </w:r>
      <w:proofErr w:type="spellEnd"/>
    </w:p>
    <w:p w14:paraId="1FEAD75F" w14:textId="77777777" w:rsidR="00AC5682" w:rsidRPr="00183B2B" w:rsidRDefault="00AC5682" w:rsidP="00AC568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83B2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розроблено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до:</w:t>
      </w:r>
    </w:p>
    <w:p w14:paraId="0F551734" w14:textId="77777777" w:rsidR="00AC5682" w:rsidRPr="00183B2B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proofErr w:type="gram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183B2B">
        <w:rPr>
          <w:rFonts w:ascii="Times New Roman" w:hAnsi="Times New Roman" w:cs="Times New Roman"/>
          <w:sz w:val="28"/>
          <w:szCs w:val="28"/>
          <w:lang w:val="ru-RU"/>
        </w:rPr>
        <w:t>ісцеве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4E67E880" w14:textId="77777777" w:rsidR="00AC5682" w:rsidRPr="004402D1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034F62B3" w14:textId="77777777" w:rsidR="00AC5682" w:rsidRPr="00183B2B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178A2B98" w14:textId="77777777" w:rsidR="00AC5682" w:rsidRPr="00183B2B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реєстрацію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осіб-підприємці</w:t>
      </w:r>
      <w:proofErr w:type="gram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2AB73366" w14:textId="7963EB4A" w:rsidR="00AC5682" w:rsidRPr="00183B2B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 реорганізацію, ліквідацію чи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перепрофілювання (зміну типу) закладів загальної середньої освіти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затверджен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7287C6C" w14:textId="77777777" w:rsidR="00AC5682" w:rsidRPr="004402D1" w:rsidRDefault="00AC5682" w:rsidP="00AC568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Фінансово-економічне</w:t>
      </w:r>
      <w:proofErr w:type="spellEnd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обґрунтування</w:t>
      </w:r>
      <w:proofErr w:type="spellEnd"/>
    </w:p>
    <w:p w14:paraId="673A3E0F" w14:textId="77777777" w:rsidR="00AC5682" w:rsidRPr="004402D1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402D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здійснюватиметься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асигнувань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освіти.</w:t>
      </w:r>
    </w:p>
    <w:p w14:paraId="406BA4FC" w14:textId="77777777" w:rsidR="00AC5682" w:rsidRPr="00183B2B" w:rsidRDefault="00AC5682" w:rsidP="00AC568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типу закладу не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потребувати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організаційно-штатних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приведенням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нового типу закладу освіти.</w:t>
      </w:r>
    </w:p>
    <w:p w14:paraId="7CA521B9" w14:textId="77777777" w:rsidR="00AC5682" w:rsidRPr="00183B2B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вивільнення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здійснюватимуться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гарантій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виплатою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обов’язкових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компенсацій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0BAFAA" w14:textId="77777777" w:rsidR="00AC5682" w:rsidRPr="00183B2B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Разом з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уніфікація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найменувань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83B2B">
        <w:rPr>
          <w:rFonts w:ascii="Times New Roman" w:hAnsi="Times New Roman" w:cs="Times New Roman"/>
          <w:sz w:val="28"/>
          <w:szCs w:val="28"/>
          <w:lang w:val="ru-RU"/>
        </w:rPr>
        <w:t>ідвищенню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середньостроковій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перспективі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5EF787" w14:textId="77777777" w:rsidR="00AC5682" w:rsidRPr="004402D1" w:rsidRDefault="00AC5682" w:rsidP="00AC568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4AF006" w14:textId="77777777" w:rsidR="00AC5682" w:rsidRPr="004402D1" w:rsidRDefault="00AC5682" w:rsidP="00AC568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Регіональний</w:t>
      </w:r>
      <w:proofErr w:type="spellEnd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аспект</w:t>
      </w:r>
    </w:p>
    <w:p w14:paraId="04E70B4C" w14:textId="77777777" w:rsidR="00AC5682" w:rsidRPr="004402D1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402D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освіти Апостолівської міської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Криворізького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Дніпропетровської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спрямоване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оптимальної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структурованої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зрозумілої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демографічних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безпекових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умов.</w:t>
      </w:r>
    </w:p>
    <w:p w14:paraId="2EA9127D" w14:textId="77777777" w:rsidR="00AC5682" w:rsidRPr="004402D1" w:rsidRDefault="00AC5682" w:rsidP="00AC568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3721E0" w14:textId="77777777" w:rsidR="00AC5682" w:rsidRPr="004402D1" w:rsidRDefault="00AC5682" w:rsidP="00AC568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Пропозиції</w:t>
      </w:r>
      <w:proofErr w:type="spellEnd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заінтересованих</w:t>
      </w:r>
      <w:proofErr w:type="spellEnd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</w:t>
      </w:r>
      <w:proofErr w:type="gram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proofErr w:type="spellEnd"/>
      <w:proofErr w:type="gramEnd"/>
    </w:p>
    <w:p w14:paraId="091B4766" w14:textId="77777777" w:rsidR="00AC5682" w:rsidRPr="00183B2B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83B2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підготовлено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управлінням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Апостолівської міської ради.</w:t>
      </w:r>
    </w:p>
    <w:p w14:paraId="768ED04B" w14:textId="77777777" w:rsidR="00AC5682" w:rsidRPr="00183B2B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зауваження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83B2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узагальнені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враховані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остаточного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3B2B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183B2B">
        <w:rPr>
          <w:rFonts w:ascii="Times New Roman" w:hAnsi="Times New Roman" w:cs="Times New Roman"/>
          <w:sz w:val="28"/>
          <w:szCs w:val="28"/>
          <w:lang w:val="ru-RU"/>
        </w:rPr>
        <w:t xml:space="preserve"> радою.</w:t>
      </w:r>
    </w:p>
    <w:p w14:paraId="5FD9CEF2" w14:textId="77777777" w:rsidR="00AC5682" w:rsidRPr="004402D1" w:rsidRDefault="00AC5682" w:rsidP="00AC568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E503F0" w14:textId="77777777" w:rsidR="00AC5682" w:rsidRPr="004402D1" w:rsidRDefault="00AC5682" w:rsidP="00AC568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Громадське</w:t>
      </w:r>
      <w:proofErr w:type="spellEnd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обговорення</w:t>
      </w:r>
      <w:proofErr w:type="spellEnd"/>
    </w:p>
    <w:p w14:paraId="09D4E8DB" w14:textId="77777777" w:rsidR="00AC5682" w:rsidRPr="00DF6FD6" w:rsidRDefault="00AC5682" w:rsidP="00AC568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F6FD6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громадському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обговоренню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ч. 2 ст. 32 Закону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» не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як за один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6FD6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DF6F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F5C4CB" w14:textId="77777777" w:rsidR="00AC5682" w:rsidRPr="00DF6FD6" w:rsidRDefault="00AC5682" w:rsidP="00AC568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8B722B" w14:textId="77777777" w:rsidR="00AC5682" w:rsidRPr="004402D1" w:rsidRDefault="00AC5682" w:rsidP="00AC568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Прогноз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результатів</w:t>
      </w:r>
      <w:proofErr w:type="spellEnd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прийняття</w:t>
      </w:r>
      <w:proofErr w:type="spellEnd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proofErr w:type="gramEnd"/>
      <w:r w:rsidRPr="004402D1">
        <w:rPr>
          <w:rFonts w:ascii="Times New Roman" w:hAnsi="Times New Roman" w:cs="Times New Roman"/>
          <w:b/>
          <w:bCs/>
          <w:sz w:val="28"/>
          <w:szCs w:val="28"/>
          <w:lang w:val="ru-RU"/>
        </w:rPr>
        <w:t>ішення</w:t>
      </w:r>
      <w:proofErr w:type="spellEnd"/>
    </w:p>
    <w:p w14:paraId="12A7ADF8" w14:textId="77777777" w:rsidR="00AC5682" w:rsidRPr="004402D1" w:rsidRDefault="00AC5682" w:rsidP="00AC56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402D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забезпечить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 у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впорядкування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освіти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уніфікацію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назв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гімназій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безперервності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освітньою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мережею та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раціональне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02D1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440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C9CE79" w14:textId="77777777" w:rsidR="00AC5682" w:rsidRDefault="00AC5682" w:rsidP="00AC5682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6A02C774" w14:textId="77777777" w:rsidR="00AC5682" w:rsidRDefault="00AC5682" w:rsidP="00AC5682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07AAA2A2" w14:textId="77777777" w:rsidR="00AC5682" w:rsidRPr="00AD142D" w:rsidRDefault="00AC5682" w:rsidP="00AC568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uk-UA"/>
        </w:rPr>
        <w:t>Начальник управління                                                                        Лідія КОЛЄСНІК</w:t>
      </w:r>
    </w:p>
    <w:p w14:paraId="37E58852" w14:textId="77777777" w:rsidR="001F043B" w:rsidRDefault="001F043B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043B" w:rsidSect="00D75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379"/>
    <w:multiLevelType w:val="multilevel"/>
    <w:tmpl w:val="EFDED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432B09"/>
    <w:multiLevelType w:val="hybridMultilevel"/>
    <w:tmpl w:val="FEB052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553E8"/>
    <w:multiLevelType w:val="multilevel"/>
    <w:tmpl w:val="13EA44C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cs="Times New Roman"/>
      </w:rPr>
    </w:lvl>
  </w:abstractNum>
  <w:abstractNum w:abstractNumId="3">
    <w:nsid w:val="325A7372"/>
    <w:multiLevelType w:val="multilevel"/>
    <w:tmpl w:val="6F46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D12B01"/>
    <w:multiLevelType w:val="hybridMultilevel"/>
    <w:tmpl w:val="F5984EBA"/>
    <w:lvl w:ilvl="0" w:tplc="02DE45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64B1EA3"/>
    <w:multiLevelType w:val="multilevel"/>
    <w:tmpl w:val="DFFA1A7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7277224B"/>
    <w:multiLevelType w:val="multilevel"/>
    <w:tmpl w:val="EDD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D"/>
    <w:rsid w:val="00010A7C"/>
    <w:rsid w:val="00010BD7"/>
    <w:rsid w:val="00073FE3"/>
    <w:rsid w:val="000D4214"/>
    <w:rsid w:val="000E3FDE"/>
    <w:rsid w:val="000F7154"/>
    <w:rsid w:val="00127C8D"/>
    <w:rsid w:val="0015590C"/>
    <w:rsid w:val="001F043B"/>
    <w:rsid w:val="002422CF"/>
    <w:rsid w:val="002453F3"/>
    <w:rsid w:val="002859E5"/>
    <w:rsid w:val="002C0BB6"/>
    <w:rsid w:val="002F503C"/>
    <w:rsid w:val="0039315C"/>
    <w:rsid w:val="003D16A5"/>
    <w:rsid w:val="00405BBE"/>
    <w:rsid w:val="004179B0"/>
    <w:rsid w:val="004A23F1"/>
    <w:rsid w:val="00502240"/>
    <w:rsid w:val="00531597"/>
    <w:rsid w:val="0053719B"/>
    <w:rsid w:val="005E0E6E"/>
    <w:rsid w:val="00606553"/>
    <w:rsid w:val="00607C9D"/>
    <w:rsid w:val="006203C4"/>
    <w:rsid w:val="00622FFA"/>
    <w:rsid w:val="00656606"/>
    <w:rsid w:val="006B724A"/>
    <w:rsid w:val="00723721"/>
    <w:rsid w:val="0076697A"/>
    <w:rsid w:val="00770A66"/>
    <w:rsid w:val="00785851"/>
    <w:rsid w:val="007A0EEB"/>
    <w:rsid w:val="00822E6E"/>
    <w:rsid w:val="008B2A3A"/>
    <w:rsid w:val="008C0C67"/>
    <w:rsid w:val="008D5B1D"/>
    <w:rsid w:val="00907F9D"/>
    <w:rsid w:val="00921125"/>
    <w:rsid w:val="00922785"/>
    <w:rsid w:val="00930070"/>
    <w:rsid w:val="00946974"/>
    <w:rsid w:val="009A1D31"/>
    <w:rsid w:val="009D4F84"/>
    <w:rsid w:val="009F07FF"/>
    <w:rsid w:val="00A23785"/>
    <w:rsid w:val="00A43CD4"/>
    <w:rsid w:val="00A57EB3"/>
    <w:rsid w:val="00AC5682"/>
    <w:rsid w:val="00BC5FE5"/>
    <w:rsid w:val="00C025CA"/>
    <w:rsid w:val="00CA014C"/>
    <w:rsid w:val="00D37630"/>
    <w:rsid w:val="00D7566D"/>
    <w:rsid w:val="00D92290"/>
    <w:rsid w:val="00DA5BE6"/>
    <w:rsid w:val="00E07E05"/>
    <w:rsid w:val="00E23018"/>
    <w:rsid w:val="00E7645D"/>
    <w:rsid w:val="00EA2939"/>
    <w:rsid w:val="00EA68BB"/>
    <w:rsid w:val="00F01059"/>
    <w:rsid w:val="00F0408D"/>
    <w:rsid w:val="00F10420"/>
    <w:rsid w:val="00F14274"/>
    <w:rsid w:val="00F9346F"/>
    <w:rsid w:val="00FB73FB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EA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99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8B2A3A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8B2A3A"/>
    <w:rPr>
      <w:rFonts w:ascii="Tahoma" w:eastAsia="Times New Roman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99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8B2A3A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8B2A3A"/>
    <w:rPr>
      <w:rFonts w:ascii="Tahoma" w:eastAsia="Times New Roman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5138</Words>
  <Characters>2929</Characters>
  <Application>Microsoft Office Word</Application>
  <DocSecurity>0</DocSecurity>
  <Lines>24</Lines>
  <Paragraphs>16</Paragraphs>
  <ScaleCrop>false</ScaleCrop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Admin</dc:creator>
  <cp:keywords/>
  <dc:description/>
  <cp:lastModifiedBy>VAMRWork</cp:lastModifiedBy>
  <cp:revision>4</cp:revision>
  <cp:lastPrinted>2026-04-23T09:35:00Z</cp:lastPrinted>
  <dcterms:created xsi:type="dcterms:W3CDTF">2026-04-23T11:18:00Z</dcterms:created>
  <dcterms:modified xsi:type="dcterms:W3CDTF">2026-05-14T07:42:00Z</dcterms:modified>
</cp:coreProperties>
</file>