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53" w:rsidRPr="007D0146" w:rsidRDefault="004114CC" w:rsidP="004114CC">
      <w:pPr>
        <w:spacing w:line="276" w:lineRule="auto"/>
        <w:ind w:left="4320" w:firstLine="720"/>
        <w:jc w:val="center"/>
        <w:rPr>
          <w:sz w:val="28"/>
          <w:szCs w:val="28"/>
        </w:rPr>
      </w:pPr>
      <w:r>
        <w:rPr>
          <w:sz w:val="28"/>
          <w:szCs w:val="28"/>
        </w:rPr>
        <w:t xml:space="preserve">                 </w:t>
      </w:r>
      <w:r w:rsidR="00620E53" w:rsidRPr="007D0146">
        <w:rPr>
          <w:sz w:val="28"/>
          <w:szCs w:val="28"/>
        </w:rPr>
        <w:t>ЗАТВЕРДЖЕНО</w:t>
      </w:r>
    </w:p>
    <w:p w:rsidR="00620E53" w:rsidRDefault="00620E53" w:rsidP="00620E53">
      <w:pPr>
        <w:spacing w:line="276" w:lineRule="auto"/>
        <w:jc w:val="right"/>
        <w:rPr>
          <w:sz w:val="28"/>
          <w:szCs w:val="28"/>
        </w:rPr>
      </w:pPr>
      <w:r>
        <w:rPr>
          <w:sz w:val="28"/>
          <w:szCs w:val="28"/>
        </w:rPr>
        <w:t xml:space="preserve">     </w:t>
      </w:r>
      <w:r>
        <w:rPr>
          <w:sz w:val="28"/>
          <w:szCs w:val="28"/>
        </w:rPr>
        <w:tab/>
      </w:r>
      <w:r>
        <w:rPr>
          <w:sz w:val="28"/>
          <w:szCs w:val="28"/>
        </w:rPr>
        <w:tab/>
        <w:t xml:space="preserve"> </w:t>
      </w:r>
      <w:r w:rsidRPr="007D0146">
        <w:rPr>
          <w:sz w:val="28"/>
          <w:szCs w:val="28"/>
        </w:rPr>
        <w:t>Рішенням міської ради</w:t>
      </w:r>
    </w:p>
    <w:p w:rsidR="00620E53" w:rsidRPr="007D0146" w:rsidRDefault="00620E53" w:rsidP="00620E53">
      <w:pPr>
        <w:spacing w:line="276" w:lineRule="auto"/>
        <w:jc w:val="right"/>
        <w:rPr>
          <w:sz w:val="28"/>
          <w:szCs w:val="28"/>
        </w:rPr>
      </w:pPr>
      <w:r>
        <w:rPr>
          <w:sz w:val="28"/>
          <w:szCs w:val="28"/>
        </w:rPr>
        <w:t>___________ № _____</w:t>
      </w:r>
    </w:p>
    <w:p w:rsidR="00620E53" w:rsidRDefault="00620E53" w:rsidP="00620E53">
      <w:pPr>
        <w:jc w:val="center"/>
      </w:pPr>
      <w:r>
        <w:t xml:space="preserve">                                                                   </w:t>
      </w:r>
    </w:p>
    <w:p w:rsidR="00620E53" w:rsidRDefault="00620E53" w:rsidP="00620E53">
      <w:pPr>
        <w:jc w:val="center"/>
      </w:pPr>
    </w:p>
    <w:p w:rsidR="00620E53" w:rsidRDefault="00620E53" w:rsidP="00620E53">
      <w:pPr>
        <w:jc w:val="center"/>
      </w:pPr>
    </w:p>
    <w:p w:rsidR="00620E53" w:rsidRDefault="00620E53" w:rsidP="00620E53">
      <w:pPr>
        <w:jc w:val="center"/>
      </w:pPr>
    </w:p>
    <w:p w:rsidR="00620E53" w:rsidRDefault="00620E53" w:rsidP="00620E53">
      <w:pPr>
        <w:jc w:val="center"/>
      </w:pPr>
    </w:p>
    <w:p w:rsidR="00620E53" w:rsidRDefault="00620E53" w:rsidP="00620E53">
      <w:pPr>
        <w:jc w:val="center"/>
      </w:pPr>
    </w:p>
    <w:p w:rsidR="00620E53" w:rsidRDefault="00620E53" w:rsidP="00620E53">
      <w:pPr>
        <w:jc w:val="center"/>
      </w:pPr>
    </w:p>
    <w:p w:rsidR="00620E53" w:rsidRDefault="00620E53" w:rsidP="00620E53">
      <w:pPr>
        <w:jc w:val="center"/>
      </w:pPr>
    </w:p>
    <w:p w:rsidR="00620E53" w:rsidRDefault="00620E53" w:rsidP="00620E53">
      <w:pPr>
        <w:jc w:val="center"/>
      </w:pPr>
    </w:p>
    <w:p w:rsidR="00620E53" w:rsidRDefault="00620E53" w:rsidP="00620E53">
      <w:pPr>
        <w:jc w:val="center"/>
      </w:pPr>
    </w:p>
    <w:p w:rsidR="00620E53" w:rsidRPr="00C86424" w:rsidRDefault="00620E53" w:rsidP="00620E53">
      <w:pPr>
        <w:spacing w:line="360" w:lineRule="auto"/>
        <w:jc w:val="center"/>
        <w:rPr>
          <w:b/>
          <w:sz w:val="40"/>
          <w:szCs w:val="40"/>
        </w:rPr>
      </w:pPr>
      <w:r w:rsidRPr="00C86424">
        <w:rPr>
          <w:b/>
          <w:sz w:val="40"/>
          <w:szCs w:val="40"/>
        </w:rPr>
        <w:t>С Т А Т У Т</w:t>
      </w:r>
    </w:p>
    <w:p w:rsidR="00620E53" w:rsidRPr="007D0146" w:rsidRDefault="004114CC" w:rsidP="00620E53">
      <w:pPr>
        <w:spacing w:line="360" w:lineRule="auto"/>
        <w:jc w:val="center"/>
        <w:rPr>
          <w:b/>
          <w:sz w:val="28"/>
          <w:szCs w:val="28"/>
        </w:rPr>
      </w:pPr>
      <w:r>
        <w:rPr>
          <w:b/>
          <w:sz w:val="28"/>
          <w:szCs w:val="28"/>
        </w:rPr>
        <w:t>ПЕРШОТРАВЕНСЬКОГО</w:t>
      </w:r>
      <w:r w:rsidR="00620E53" w:rsidRPr="007D0146">
        <w:rPr>
          <w:b/>
          <w:sz w:val="28"/>
          <w:szCs w:val="28"/>
        </w:rPr>
        <w:t xml:space="preserve"> ЛІЦЕЮ </w:t>
      </w:r>
    </w:p>
    <w:p w:rsidR="00620E53" w:rsidRPr="007D0146" w:rsidRDefault="00620E53" w:rsidP="00620E53">
      <w:pPr>
        <w:spacing w:line="360" w:lineRule="auto"/>
        <w:jc w:val="center"/>
        <w:rPr>
          <w:b/>
          <w:sz w:val="28"/>
          <w:szCs w:val="28"/>
        </w:rPr>
      </w:pPr>
      <w:r>
        <w:rPr>
          <w:b/>
          <w:sz w:val="28"/>
          <w:szCs w:val="28"/>
        </w:rPr>
        <w:t>АПОСТОЛІВСЬКОЇ МІСЬКОЇ РАДИ</w:t>
      </w:r>
    </w:p>
    <w:p w:rsidR="00620E53" w:rsidRPr="007D0146" w:rsidRDefault="00620E53" w:rsidP="00620E53">
      <w:pPr>
        <w:spacing w:line="360" w:lineRule="auto"/>
        <w:jc w:val="center"/>
        <w:rPr>
          <w:b/>
          <w:sz w:val="28"/>
          <w:szCs w:val="28"/>
        </w:rPr>
      </w:pPr>
      <w:r>
        <w:rPr>
          <w:b/>
          <w:sz w:val="28"/>
          <w:szCs w:val="28"/>
        </w:rPr>
        <w:t>КРИВОРІЗЬКОГО РАЙОНУ</w:t>
      </w:r>
    </w:p>
    <w:p w:rsidR="00620E53" w:rsidRPr="007D0146" w:rsidRDefault="00620E53" w:rsidP="00620E53">
      <w:pPr>
        <w:spacing w:line="360" w:lineRule="auto"/>
        <w:jc w:val="center"/>
        <w:rPr>
          <w:b/>
          <w:sz w:val="28"/>
          <w:szCs w:val="28"/>
        </w:rPr>
      </w:pPr>
      <w:r>
        <w:rPr>
          <w:b/>
          <w:sz w:val="28"/>
          <w:szCs w:val="28"/>
        </w:rPr>
        <w:t>ДНІПРОПЕТРОВСЬКОЇ ОБЛАСТІ</w:t>
      </w:r>
    </w:p>
    <w:p w:rsidR="00620E53" w:rsidRDefault="00620E53" w:rsidP="00620E53">
      <w:pPr>
        <w:jc w:val="center"/>
        <w:rPr>
          <w:b/>
          <w:sz w:val="48"/>
          <w:szCs w:val="48"/>
        </w:rPr>
      </w:pPr>
    </w:p>
    <w:p w:rsidR="00620E53" w:rsidRPr="00B3102E" w:rsidRDefault="00620E53" w:rsidP="00620E53">
      <w:pPr>
        <w:jc w:val="center"/>
        <w:rPr>
          <w:sz w:val="28"/>
          <w:szCs w:val="28"/>
        </w:rPr>
      </w:pPr>
      <w:r w:rsidRPr="00B3102E">
        <w:rPr>
          <w:sz w:val="28"/>
          <w:szCs w:val="28"/>
        </w:rPr>
        <w:t>(нова редакція)</w:t>
      </w:r>
    </w:p>
    <w:p w:rsidR="00620E53" w:rsidRDefault="00620E53" w:rsidP="00620E53">
      <w:pPr>
        <w:jc w:val="center"/>
        <w:rPr>
          <w:b/>
          <w:sz w:val="48"/>
          <w:szCs w:val="48"/>
        </w:rPr>
      </w:pPr>
    </w:p>
    <w:p w:rsidR="00620E53" w:rsidRDefault="00620E53" w:rsidP="00620E53">
      <w:pPr>
        <w:jc w:val="center"/>
        <w:rPr>
          <w:b/>
          <w:sz w:val="48"/>
          <w:szCs w:val="48"/>
        </w:rPr>
      </w:pPr>
    </w:p>
    <w:p w:rsidR="00620E53" w:rsidRDefault="00620E53" w:rsidP="00620E53">
      <w:pPr>
        <w:jc w:val="center"/>
        <w:rPr>
          <w:b/>
          <w:sz w:val="48"/>
          <w:szCs w:val="48"/>
        </w:rPr>
      </w:pPr>
    </w:p>
    <w:p w:rsidR="00620E53" w:rsidRDefault="00620E53" w:rsidP="00620E53">
      <w:pPr>
        <w:jc w:val="center"/>
        <w:rPr>
          <w:b/>
          <w:sz w:val="48"/>
          <w:szCs w:val="48"/>
        </w:rPr>
      </w:pPr>
    </w:p>
    <w:p w:rsidR="00620E53" w:rsidRDefault="00620E53" w:rsidP="00620E53">
      <w:pPr>
        <w:jc w:val="center"/>
        <w:rPr>
          <w:b/>
          <w:sz w:val="48"/>
          <w:szCs w:val="48"/>
        </w:rPr>
      </w:pPr>
    </w:p>
    <w:p w:rsidR="00620E53" w:rsidRDefault="00620E53" w:rsidP="00620E53">
      <w:pPr>
        <w:jc w:val="center"/>
        <w:rPr>
          <w:b/>
          <w:sz w:val="48"/>
          <w:szCs w:val="48"/>
        </w:rPr>
      </w:pPr>
    </w:p>
    <w:p w:rsidR="00620E53" w:rsidRDefault="00620E53" w:rsidP="00620E53">
      <w:pPr>
        <w:jc w:val="center"/>
        <w:rPr>
          <w:b/>
          <w:sz w:val="28"/>
          <w:szCs w:val="28"/>
        </w:rPr>
      </w:pPr>
    </w:p>
    <w:p w:rsidR="00620E53" w:rsidRDefault="00620E53" w:rsidP="00620E53">
      <w:pPr>
        <w:jc w:val="center"/>
        <w:rPr>
          <w:b/>
          <w:sz w:val="28"/>
          <w:szCs w:val="28"/>
        </w:rPr>
      </w:pPr>
    </w:p>
    <w:p w:rsidR="00620E53" w:rsidRDefault="00620E53" w:rsidP="00620E53">
      <w:pPr>
        <w:jc w:val="center"/>
        <w:rPr>
          <w:b/>
          <w:sz w:val="28"/>
          <w:szCs w:val="28"/>
        </w:rPr>
      </w:pPr>
    </w:p>
    <w:p w:rsidR="00620E53" w:rsidRDefault="00620E53" w:rsidP="00620E53">
      <w:pPr>
        <w:jc w:val="center"/>
        <w:rPr>
          <w:b/>
          <w:sz w:val="28"/>
          <w:szCs w:val="28"/>
        </w:rPr>
      </w:pPr>
    </w:p>
    <w:p w:rsidR="00620E53" w:rsidRDefault="00620E53" w:rsidP="00620E53">
      <w:pPr>
        <w:jc w:val="center"/>
        <w:rPr>
          <w:b/>
          <w:sz w:val="28"/>
          <w:szCs w:val="28"/>
        </w:rPr>
      </w:pPr>
    </w:p>
    <w:p w:rsidR="00620E53" w:rsidRDefault="00620E53" w:rsidP="00620E53">
      <w:pPr>
        <w:rPr>
          <w:b/>
          <w:sz w:val="28"/>
          <w:szCs w:val="28"/>
        </w:rPr>
      </w:pPr>
    </w:p>
    <w:p w:rsidR="004114CC" w:rsidRDefault="004114CC" w:rsidP="00620E53">
      <w:pPr>
        <w:rPr>
          <w:b/>
          <w:sz w:val="28"/>
          <w:szCs w:val="28"/>
        </w:rPr>
      </w:pPr>
    </w:p>
    <w:p w:rsidR="00620E53" w:rsidRDefault="00620E53" w:rsidP="00620E53">
      <w:pPr>
        <w:rPr>
          <w:b/>
          <w:sz w:val="28"/>
          <w:szCs w:val="28"/>
        </w:rPr>
      </w:pPr>
    </w:p>
    <w:p w:rsidR="00620E53" w:rsidRDefault="00620E53" w:rsidP="00620E53">
      <w:pPr>
        <w:jc w:val="center"/>
        <w:rPr>
          <w:b/>
          <w:sz w:val="28"/>
          <w:szCs w:val="28"/>
        </w:rPr>
      </w:pPr>
    </w:p>
    <w:p w:rsidR="00620E53" w:rsidRDefault="00620E53" w:rsidP="00620E53">
      <w:pPr>
        <w:jc w:val="center"/>
        <w:rPr>
          <w:sz w:val="28"/>
          <w:szCs w:val="28"/>
        </w:rPr>
      </w:pPr>
      <w:r w:rsidRPr="00B3102E">
        <w:rPr>
          <w:sz w:val="28"/>
          <w:szCs w:val="28"/>
        </w:rPr>
        <w:t xml:space="preserve">с. </w:t>
      </w:r>
      <w:r w:rsidR="004114CC">
        <w:rPr>
          <w:sz w:val="28"/>
          <w:szCs w:val="28"/>
        </w:rPr>
        <w:t>Перше Травня</w:t>
      </w:r>
    </w:p>
    <w:p w:rsidR="00620E53" w:rsidRDefault="00620E53" w:rsidP="00620E53">
      <w:pPr>
        <w:jc w:val="center"/>
        <w:rPr>
          <w:sz w:val="28"/>
          <w:szCs w:val="28"/>
        </w:rPr>
      </w:pPr>
    </w:p>
    <w:p w:rsidR="00620E53" w:rsidRDefault="00620E53" w:rsidP="00620E53">
      <w:pPr>
        <w:jc w:val="center"/>
        <w:rPr>
          <w:sz w:val="28"/>
          <w:szCs w:val="28"/>
        </w:rPr>
      </w:pPr>
      <w:r>
        <w:rPr>
          <w:sz w:val="28"/>
          <w:szCs w:val="28"/>
        </w:rPr>
        <w:t>2021 рік</w:t>
      </w:r>
    </w:p>
    <w:p w:rsidR="00620E53" w:rsidRPr="006D6C07" w:rsidRDefault="00620E53" w:rsidP="00620E53">
      <w:pPr>
        <w:jc w:val="center"/>
        <w:rPr>
          <w:sz w:val="28"/>
          <w:szCs w:val="28"/>
        </w:rPr>
      </w:pPr>
      <w:r>
        <w:rPr>
          <w:b/>
          <w:sz w:val="28"/>
          <w:szCs w:val="28"/>
        </w:rPr>
        <w:lastRenderedPageBreak/>
        <w:t>1. Загальні положення</w:t>
      </w:r>
    </w:p>
    <w:p w:rsidR="00620E53" w:rsidRDefault="00620E53" w:rsidP="00620E53">
      <w:pPr>
        <w:jc w:val="both"/>
        <w:rPr>
          <w:b/>
          <w:sz w:val="28"/>
          <w:szCs w:val="28"/>
        </w:rPr>
      </w:pPr>
    </w:p>
    <w:p w:rsidR="00620E53" w:rsidRPr="006D6C07" w:rsidRDefault="00620E53" w:rsidP="00FD3518">
      <w:pPr>
        <w:pStyle w:val="a5"/>
        <w:widowControl/>
        <w:numPr>
          <w:ilvl w:val="1"/>
          <w:numId w:val="16"/>
        </w:numPr>
        <w:tabs>
          <w:tab w:val="left" w:pos="851"/>
        </w:tabs>
        <w:autoSpaceDE/>
        <w:autoSpaceDN/>
        <w:spacing w:line="276" w:lineRule="auto"/>
        <w:ind w:left="0" w:firstLine="426"/>
        <w:contextualSpacing/>
        <w:rPr>
          <w:sz w:val="28"/>
          <w:szCs w:val="28"/>
        </w:rPr>
      </w:pPr>
      <w:r>
        <w:rPr>
          <w:sz w:val="28"/>
          <w:szCs w:val="28"/>
        </w:rPr>
        <w:t xml:space="preserve"> </w:t>
      </w:r>
      <w:r w:rsidR="00A7087E">
        <w:rPr>
          <w:sz w:val="28"/>
          <w:szCs w:val="28"/>
        </w:rPr>
        <w:t>ПЕРШОТРАВЕНСЬКИЙ</w:t>
      </w:r>
      <w:r>
        <w:rPr>
          <w:sz w:val="28"/>
          <w:szCs w:val="28"/>
        </w:rPr>
        <w:t xml:space="preserve"> ЛІЦЕЙ АПОСТОЛІВСЬКОЇ МІСЬКОЇ РАДИ КРИВОРІЗЬКОГО РАЙОНУ ДНІПРОПЕТРОВСЬКОЇ ОБЛАСТІ – заклад загальної середньої освіти (далі – </w:t>
      </w:r>
      <w:r w:rsidRPr="006D6C07">
        <w:rPr>
          <w:sz w:val="28"/>
          <w:szCs w:val="28"/>
        </w:rPr>
        <w:t>заклад)</w:t>
      </w:r>
      <w:r>
        <w:rPr>
          <w:sz w:val="28"/>
          <w:szCs w:val="28"/>
        </w:rPr>
        <w:t>,</w:t>
      </w:r>
      <w:r w:rsidRPr="006D6C07">
        <w:rPr>
          <w:sz w:val="28"/>
          <w:szCs w:val="28"/>
        </w:rPr>
        <w:t xml:space="preserve"> </w:t>
      </w:r>
      <w:r>
        <w:rPr>
          <w:sz w:val="28"/>
          <w:szCs w:val="28"/>
        </w:rPr>
        <w:t>є</w:t>
      </w:r>
      <w:r w:rsidRPr="006D6C07">
        <w:rPr>
          <w:sz w:val="28"/>
          <w:szCs w:val="28"/>
        </w:rPr>
        <w:t xml:space="preserve">   </w:t>
      </w:r>
      <w:r w:rsidR="00681F0C" w:rsidRPr="006D6C07">
        <w:rPr>
          <w:sz w:val="28"/>
          <w:szCs w:val="28"/>
        </w:rPr>
        <w:t>власніст</w:t>
      </w:r>
      <w:r w:rsidR="00681F0C">
        <w:rPr>
          <w:sz w:val="28"/>
          <w:szCs w:val="28"/>
        </w:rPr>
        <w:t>ю</w:t>
      </w:r>
      <w:r w:rsidRPr="006D6C07">
        <w:rPr>
          <w:sz w:val="28"/>
          <w:szCs w:val="28"/>
        </w:rPr>
        <w:t xml:space="preserve"> </w:t>
      </w:r>
      <w:proofErr w:type="spellStart"/>
      <w:r w:rsidRPr="006D6C07">
        <w:rPr>
          <w:sz w:val="28"/>
          <w:szCs w:val="28"/>
        </w:rPr>
        <w:t>Апостолівської</w:t>
      </w:r>
      <w:proofErr w:type="spellEnd"/>
      <w:r w:rsidRPr="006D6C07">
        <w:rPr>
          <w:sz w:val="28"/>
          <w:szCs w:val="28"/>
        </w:rPr>
        <w:t xml:space="preserve"> міської </w:t>
      </w:r>
      <w:r>
        <w:rPr>
          <w:sz w:val="28"/>
          <w:szCs w:val="28"/>
        </w:rPr>
        <w:t>територіальної громади</w:t>
      </w:r>
      <w:r w:rsidRPr="006D6C07">
        <w:rPr>
          <w:sz w:val="28"/>
          <w:szCs w:val="28"/>
        </w:rPr>
        <w:t>,</w:t>
      </w:r>
      <w:r w:rsidRPr="006D6C07">
        <w:rPr>
          <w:sz w:val="28"/>
        </w:rPr>
        <w:t xml:space="preserve"> що забезпечує потреби громадян у здобутті повної загальної середньої освіти.</w:t>
      </w:r>
    </w:p>
    <w:p w:rsidR="00620E53" w:rsidRDefault="00620E53" w:rsidP="00FD3518">
      <w:pPr>
        <w:pStyle w:val="a5"/>
        <w:widowControl/>
        <w:numPr>
          <w:ilvl w:val="1"/>
          <w:numId w:val="16"/>
        </w:numPr>
        <w:tabs>
          <w:tab w:val="left" w:pos="993"/>
        </w:tabs>
        <w:autoSpaceDE/>
        <w:autoSpaceDN/>
        <w:spacing w:line="276" w:lineRule="auto"/>
        <w:ind w:left="0" w:firstLine="426"/>
        <w:contextualSpacing/>
        <w:rPr>
          <w:sz w:val="28"/>
          <w:szCs w:val="28"/>
        </w:rPr>
      </w:pPr>
      <w:r>
        <w:rPr>
          <w:sz w:val="28"/>
          <w:szCs w:val="28"/>
        </w:rPr>
        <w:t xml:space="preserve">Повне найменування освітнього закладу -  </w:t>
      </w:r>
      <w:r w:rsidR="00A7087E">
        <w:rPr>
          <w:sz w:val="28"/>
          <w:szCs w:val="28"/>
        </w:rPr>
        <w:t>ПЕРШОТРАВЕНСЬКИЙ</w:t>
      </w:r>
      <w:r>
        <w:rPr>
          <w:sz w:val="28"/>
          <w:szCs w:val="28"/>
        </w:rPr>
        <w:t xml:space="preserve"> ЛІЦЕЙ АПОСТОЛІВСЬКОЇ МІСЬКОЇ РАДИ КРИВОРІЗЬКОГО РАЙОНУ ДНІПРОПЕТРОВСЬКОЇ ОБЛАСТІ;</w:t>
      </w:r>
    </w:p>
    <w:p w:rsidR="00620E53" w:rsidRDefault="00620E53" w:rsidP="00FD3518">
      <w:pPr>
        <w:pStyle w:val="a5"/>
        <w:tabs>
          <w:tab w:val="left" w:pos="993"/>
        </w:tabs>
        <w:spacing w:line="276" w:lineRule="auto"/>
        <w:ind w:left="426"/>
        <w:rPr>
          <w:sz w:val="28"/>
          <w:szCs w:val="28"/>
        </w:rPr>
      </w:pPr>
      <w:r>
        <w:rPr>
          <w:sz w:val="28"/>
          <w:szCs w:val="28"/>
        </w:rPr>
        <w:t xml:space="preserve">скорочене найменування – </w:t>
      </w:r>
      <w:proofErr w:type="spellStart"/>
      <w:r w:rsidR="00A7087E">
        <w:rPr>
          <w:sz w:val="28"/>
          <w:szCs w:val="28"/>
        </w:rPr>
        <w:t>Першотравенський</w:t>
      </w:r>
      <w:proofErr w:type="spellEnd"/>
      <w:r>
        <w:rPr>
          <w:sz w:val="28"/>
          <w:szCs w:val="28"/>
        </w:rPr>
        <w:t xml:space="preserve"> ліцей.</w:t>
      </w:r>
    </w:p>
    <w:p w:rsidR="00620E53" w:rsidRDefault="00620E53" w:rsidP="00FD3518">
      <w:pPr>
        <w:pStyle w:val="a5"/>
        <w:widowControl/>
        <w:numPr>
          <w:ilvl w:val="1"/>
          <w:numId w:val="16"/>
        </w:numPr>
        <w:tabs>
          <w:tab w:val="left" w:pos="993"/>
        </w:tabs>
        <w:autoSpaceDE/>
        <w:autoSpaceDN/>
        <w:spacing w:line="276" w:lineRule="auto"/>
        <w:ind w:left="0" w:firstLine="426"/>
        <w:contextualSpacing/>
        <w:rPr>
          <w:sz w:val="28"/>
          <w:szCs w:val="28"/>
        </w:rPr>
      </w:pPr>
      <w:r w:rsidRPr="00056430">
        <w:rPr>
          <w:sz w:val="28"/>
          <w:szCs w:val="28"/>
        </w:rPr>
        <w:t xml:space="preserve">Засновником (власником) закладу є </w:t>
      </w:r>
      <w:proofErr w:type="spellStart"/>
      <w:r>
        <w:rPr>
          <w:sz w:val="28"/>
          <w:szCs w:val="28"/>
        </w:rPr>
        <w:t>Апостолівська</w:t>
      </w:r>
      <w:proofErr w:type="spellEnd"/>
      <w:r>
        <w:rPr>
          <w:sz w:val="28"/>
          <w:szCs w:val="28"/>
        </w:rPr>
        <w:t xml:space="preserve"> </w:t>
      </w:r>
      <w:r w:rsidRPr="00056430">
        <w:rPr>
          <w:sz w:val="28"/>
          <w:szCs w:val="28"/>
        </w:rPr>
        <w:t xml:space="preserve">міська рада. Орган управління </w:t>
      </w:r>
      <w:r>
        <w:rPr>
          <w:sz w:val="28"/>
          <w:szCs w:val="28"/>
        </w:rPr>
        <w:t>–</w:t>
      </w:r>
      <w:r w:rsidRPr="00056430">
        <w:rPr>
          <w:sz w:val="28"/>
          <w:szCs w:val="28"/>
        </w:rPr>
        <w:t xml:space="preserve"> </w:t>
      </w:r>
      <w:r w:rsidR="00681F0C">
        <w:rPr>
          <w:sz w:val="28"/>
          <w:szCs w:val="28"/>
        </w:rPr>
        <w:t>управління</w:t>
      </w:r>
      <w:r>
        <w:rPr>
          <w:sz w:val="28"/>
          <w:szCs w:val="28"/>
        </w:rPr>
        <w:t xml:space="preserve"> </w:t>
      </w:r>
      <w:r w:rsidRPr="00056430">
        <w:rPr>
          <w:sz w:val="28"/>
          <w:szCs w:val="28"/>
        </w:rPr>
        <w:t>освіти</w:t>
      </w:r>
      <w:r w:rsidR="00681F0C">
        <w:rPr>
          <w:sz w:val="28"/>
          <w:szCs w:val="28"/>
        </w:rPr>
        <w:t>, культури, молоді та спорту</w:t>
      </w:r>
      <w:r w:rsidRPr="00056430">
        <w:rPr>
          <w:sz w:val="28"/>
          <w:szCs w:val="28"/>
        </w:rPr>
        <w:t xml:space="preserve"> </w:t>
      </w:r>
      <w:proofErr w:type="spellStart"/>
      <w:r>
        <w:rPr>
          <w:sz w:val="28"/>
          <w:szCs w:val="28"/>
        </w:rPr>
        <w:t>Апостолівськ</w:t>
      </w:r>
      <w:r w:rsidRPr="00056430">
        <w:rPr>
          <w:sz w:val="28"/>
          <w:szCs w:val="28"/>
        </w:rPr>
        <w:t>ої</w:t>
      </w:r>
      <w:proofErr w:type="spellEnd"/>
      <w:r w:rsidRPr="00056430">
        <w:rPr>
          <w:sz w:val="28"/>
          <w:szCs w:val="28"/>
        </w:rPr>
        <w:t xml:space="preserve"> міської ради.</w:t>
      </w:r>
    </w:p>
    <w:p w:rsidR="00620E53" w:rsidRPr="00195E44" w:rsidRDefault="00620E53" w:rsidP="00FD3518">
      <w:pPr>
        <w:pStyle w:val="a5"/>
        <w:widowControl/>
        <w:numPr>
          <w:ilvl w:val="1"/>
          <w:numId w:val="16"/>
        </w:numPr>
        <w:tabs>
          <w:tab w:val="left" w:pos="993"/>
        </w:tabs>
        <w:autoSpaceDE/>
        <w:autoSpaceDN/>
        <w:spacing w:line="276" w:lineRule="auto"/>
        <w:ind w:left="0" w:firstLine="426"/>
        <w:contextualSpacing/>
        <w:rPr>
          <w:sz w:val="28"/>
          <w:szCs w:val="28"/>
        </w:rPr>
      </w:pPr>
      <w:r>
        <w:rPr>
          <w:sz w:val="28"/>
          <w:szCs w:val="28"/>
        </w:rPr>
        <w:t xml:space="preserve"> Юридична адреса  освітнього  закладу:    </w:t>
      </w:r>
      <w:r>
        <w:rPr>
          <w:sz w:val="28"/>
        </w:rPr>
        <w:t>53840,</w:t>
      </w:r>
      <w:r>
        <w:rPr>
          <w:spacing w:val="1"/>
          <w:sz w:val="28"/>
        </w:rPr>
        <w:t xml:space="preserve"> </w:t>
      </w:r>
      <w:r>
        <w:rPr>
          <w:sz w:val="28"/>
        </w:rPr>
        <w:t>Дніпропетровська</w:t>
      </w:r>
      <w:r>
        <w:rPr>
          <w:spacing w:val="1"/>
          <w:sz w:val="28"/>
        </w:rPr>
        <w:t xml:space="preserve"> </w:t>
      </w:r>
      <w:r>
        <w:rPr>
          <w:sz w:val="28"/>
        </w:rPr>
        <w:t>область,</w:t>
      </w:r>
      <w:r>
        <w:rPr>
          <w:spacing w:val="1"/>
          <w:sz w:val="28"/>
        </w:rPr>
        <w:t xml:space="preserve"> </w:t>
      </w:r>
      <w:r>
        <w:rPr>
          <w:sz w:val="28"/>
        </w:rPr>
        <w:t>Криворізький</w:t>
      </w:r>
      <w:r>
        <w:rPr>
          <w:spacing w:val="1"/>
          <w:sz w:val="28"/>
        </w:rPr>
        <w:t xml:space="preserve"> </w:t>
      </w:r>
      <w:r>
        <w:rPr>
          <w:sz w:val="28"/>
        </w:rPr>
        <w:t>район,</w:t>
      </w:r>
      <w:r>
        <w:rPr>
          <w:spacing w:val="-2"/>
          <w:sz w:val="28"/>
        </w:rPr>
        <w:t xml:space="preserve"> </w:t>
      </w:r>
      <w:r>
        <w:rPr>
          <w:sz w:val="28"/>
        </w:rPr>
        <w:t>село</w:t>
      </w:r>
      <w:r>
        <w:rPr>
          <w:spacing w:val="-1"/>
          <w:sz w:val="28"/>
        </w:rPr>
        <w:t xml:space="preserve"> </w:t>
      </w:r>
      <w:r>
        <w:rPr>
          <w:sz w:val="28"/>
        </w:rPr>
        <w:t>Перше Травня,</w:t>
      </w:r>
      <w:r>
        <w:rPr>
          <w:spacing w:val="-1"/>
          <w:sz w:val="28"/>
        </w:rPr>
        <w:t xml:space="preserve"> </w:t>
      </w:r>
      <w:r>
        <w:rPr>
          <w:sz w:val="28"/>
        </w:rPr>
        <w:t>вулиця</w:t>
      </w:r>
      <w:r>
        <w:rPr>
          <w:spacing w:val="-1"/>
          <w:sz w:val="28"/>
        </w:rPr>
        <w:t xml:space="preserve"> </w:t>
      </w:r>
      <w:r>
        <w:rPr>
          <w:sz w:val="28"/>
        </w:rPr>
        <w:t>Центральна,</w:t>
      </w:r>
      <w:r>
        <w:rPr>
          <w:spacing w:val="-2"/>
          <w:sz w:val="28"/>
        </w:rPr>
        <w:t xml:space="preserve"> </w:t>
      </w:r>
      <w:r>
        <w:rPr>
          <w:sz w:val="28"/>
        </w:rPr>
        <w:t>будинок</w:t>
      </w:r>
      <w:r>
        <w:rPr>
          <w:spacing w:val="-3"/>
          <w:sz w:val="28"/>
        </w:rPr>
        <w:t xml:space="preserve"> </w:t>
      </w:r>
      <w:r>
        <w:rPr>
          <w:sz w:val="28"/>
        </w:rPr>
        <w:t>91.</w:t>
      </w:r>
    </w:p>
    <w:p w:rsidR="00620E53" w:rsidRPr="0050751A" w:rsidRDefault="00620E53" w:rsidP="00FD3518">
      <w:pPr>
        <w:spacing w:line="276" w:lineRule="auto"/>
        <w:jc w:val="both"/>
        <w:rPr>
          <w:rFonts w:cs="Arial"/>
          <w:sz w:val="28"/>
          <w:szCs w:val="20"/>
        </w:rPr>
      </w:pPr>
      <w:bookmarkStart w:id="0" w:name="page1"/>
      <w:bookmarkStart w:id="1" w:name="page4"/>
      <w:bookmarkEnd w:id="0"/>
      <w:bookmarkEnd w:id="1"/>
      <w:r>
        <w:rPr>
          <w:rFonts w:cs="Arial"/>
          <w:sz w:val="28"/>
          <w:szCs w:val="20"/>
        </w:rPr>
        <w:t xml:space="preserve">       </w:t>
      </w:r>
      <w:r w:rsidRPr="00056430">
        <w:rPr>
          <w:rFonts w:cs="Arial"/>
          <w:sz w:val="28"/>
          <w:szCs w:val="20"/>
        </w:rPr>
        <w:t>1.5. 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і розпорядженнями Президента України, актами Кабінету Міністрів України, наказами галузевого Міністерства, актами місцевих органів виконавчої влади та органів місцевого самоврядування та цим Статутом.</w:t>
      </w:r>
    </w:p>
    <w:p w:rsidR="00620E53" w:rsidRPr="0050751A" w:rsidRDefault="00620E53" w:rsidP="00FD3518">
      <w:pPr>
        <w:spacing w:line="276" w:lineRule="auto"/>
        <w:jc w:val="both"/>
        <w:rPr>
          <w:rFonts w:cs="Arial"/>
          <w:sz w:val="28"/>
          <w:szCs w:val="20"/>
        </w:rPr>
      </w:pPr>
      <w:r>
        <w:rPr>
          <w:rFonts w:cs="Arial"/>
          <w:sz w:val="28"/>
          <w:szCs w:val="20"/>
        </w:rPr>
        <w:t xml:space="preserve">     </w:t>
      </w:r>
      <w:r w:rsidRPr="0050751A">
        <w:rPr>
          <w:rFonts w:cs="Arial"/>
          <w:sz w:val="28"/>
          <w:szCs w:val="20"/>
        </w:rPr>
        <w:t>1.6. Головним завданням закладу є забезпечення реалізації права громадян на доступність та безоплатність здобуття повної загальної середньої освіти,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людину і суспільство.</w:t>
      </w:r>
    </w:p>
    <w:p w:rsidR="00620E53" w:rsidRPr="0050751A" w:rsidRDefault="00620E53" w:rsidP="00620E53">
      <w:pPr>
        <w:jc w:val="both"/>
        <w:rPr>
          <w:rFonts w:cs="Arial"/>
          <w:sz w:val="28"/>
          <w:szCs w:val="20"/>
        </w:rPr>
      </w:pPr>
      <w:r>
        <w:rPr>
          <w:rFonts w:cs="Arial"/>
          <w:sz w:val="28"/>
          <w:szCs w:val="20"/>
        </w:rPr>
        <w:t xml:space="preserve">      </w:t>
      </w:r>
      <w:r w:rsidRPr="00C16CDF">
        <w:rPr>
          <w:rFonts w:cs="Arial"/>
          <w:sz w:val="28"/>
          <w:szCs w:val="20"/>
        </w:rPr>
        <w:t>1.7. Заклад є юридичною особою з моменту його державної реєстрації, має самостійний баланс</w:t>
      </w:r>
      <w:r>
        <w:rPr>
          <w:rFonts w:cs="Arial"/>
          <w:sz w:val="28"/>
          <w:szCs w:val="20"/>
        </w:rPr>
        <w:t xml:space="preserve">, </w:t>
      </w:r>
      <w:r w:rsidRPr="00C16CDF">
        <w:rPr>
          <w:rFonts w:cs="Arial"/>
          <w:sz w:val="28"/>
          <w:szCs w:val="20"/>
        </w:rPr>
        <w:t xml:space="preserve">печатку, штамп, бланки зі своєю назвою, </w:t>
      </w:r>
      <w:r>
        <w:rPr>
          <w:rFonts w:cs="Arial"/>
          <w:sz w:val="28"/>
          <w:szCs w:val="20"/>
        </w:rPr>
        <w:t>ідентифікаційний номер.</w:t>
      </w:r>
    </w:p>
    <w:p w:rsidR="00620E53" w:rsidRPr="0026033F" w:rsidRDefault="00620E53" w:rsidP="00620E53">
      <w:pPr>
        <w:jc w:val="both"/>
        <w:rPr>
          <w:rFonts w:cs="Arial"/>
          <w:sz w:val="28"/>
          <w:szCs w:val="20"/>
        </w:rPr>
      </w:pPr>
      <w:r>
        <w:rPr>
          <w:rFonts w:cs="Arial"/>
          <w:sz w:val="28"/>
          <w:szCs w:val="20"/>
        </w:rPr>
        <w:t xml:space="preserve">      </w:t>
      </w:r>
      <w:r w:rsidRPr="00056430">
        <w:rPr>
          <w:rFonts w:cs="Arial"/>
          <w:sz w:val="28"/>
          <w:szCs w:val="20"/>
        </w:rPr>
        <w:t>1.8. Тип закладу визначений Законом України «Про повну загальну середню освіту» та реалізує освітні програми на трьох рівнях загальної середньої освіти:</w:t>
      </w:r>
    </w:p>
    <w:p w:rsidR="00620E53" w:rsidRPr="0071675C" w:rsidRDefault="00620E53" w:rsidP="00620E53">
      <w:pPr>
        <w:tabs>
          <w:tab w:val="left" w:pos="567"/>
        </w:tabs>
        <w:ind w:right="2121"/>
        <w:rPr>
          <w:rFonts w:cs="Arial"/>
          <w:sz w:val="28"/>
          <w:szCs w:val="28"/>
        </w:rPr>
      </w:pPr>
      <w:r w:rsidRPr="001A013D">
        <w:rPr>
          <w:rFonts w:cs="Arial"/>
          <w:i/>
          <w:sz w:val="28"/>
          <w:szCs w:val="28"/>
        </w:rPr>
        <w:t xml:space="preserve">   </w:t>
      </w:r>
      <w:r>
        <w:rPr>
          <w:rFonts w:cs="Arial"/>
          <w:i/>
          <w:sz w:val="28"/>
          <w:szCs w:val="28"/>
        </w:rPr>
        <w:t xml:space="preserve">         </w:t>
      </w:r>
      <w:r w:rsidRPr="001A013D">
        <w:rPr>
          <w:rFonts w:cs="Arial"/>
          <w:i/>
          <w:sz w:val="28"/>
          <w:szCs w:val="28"/>
        </w:rPr>
        <w:t xml:space="preserve"> І ступінь</w:t>
      </w:r>
      <w:r w:rsidRPr="0071675C">
        <w:rPr>
          <w:rFonts w:cs="Arial"/>
          <w:sz w:val="28"/>
          <w:szCs w:val="28"/>
        </w:rPr>
        <w:t xml:space="preserve"> (1-4 класи) - термін навчання 4 роки;</w:t>
      </w:r>
    </w:p>
    <w:p w:rsidR="00620E53" w:rsidRPr="0071675C" w:rsidRDefault="00620E53" w:rsidP="00620E53">
      <w:pPr>
        <w:tabs>
          <w:tab w:val="left" w:pos="724"/>
        </w:tabs>
        <w:ind w:right="2404"/>
        <w:jc w:val="center"/>
        <w:rPr>
          <w:rFonts w:cs="Arial"/>
          <w:sz w:val="28"/>
          <w:szCs w:val="28"/>
        </w:rPr>
      </w:pPr>
      <w:r>
        <w:rPr>
          <w:rFonts w:cs="Arial"/>
          <w:sz w:val="28"/>
          <w:szCs w:val="28"/>
        </w:rPr>
        <w:t xml:space="preserve">   </w:t>
      </w:r>
      <w:r w:rsidRPr="001A013D">
        <w:rPr>
          <w:rFonts w:cs="Arial"/>
          <w:i/>
          <w:sz w:val="28"/>
          <w:szCs w:val="28"/>
        </w:rPr>
        <w:t>ІІ ступінь</w:t>
      </w:r>
      <w:r w:rsidRPr="0071675C">
        <w:rPr>
          <w:rFonts w:cs="Arial"/>
          <w:sz w:val="28"/>
          <w:szCs w:val="28"/>
        </w:rPr>
        <w:t xml:space="preserve"> (5-9 класи) - термін навчання 5 років;</w:t>
      </w:r>
    </w:p>
    <w:p w:rsidR="00620E53" w:rsidRPr="0071675C" w:rsidRDefault="00620E53" w:rsidP="00620E53">
      <w:pPr>
        <w:rPr>
          <w:rFonts w:cs="Arial"/>
          <w:sz w:val="28"/>
          <w:szCs w:val="28"/>
        </w:rPr>
      </w:pPr>
      <w:r>
        <w:rPr>
          <w:rFonts w:cs="Arial"/>
          <w:sz w:val="28"/>
          <w:szCs w:val="28"/>
        </w:rPr>
        <w:t xml:space="preserve">            </w:t>
      </w:r>
      <w:r w:rsidRPr="001A013D">
        <w:rPr>
          <w:rFonts w:cs="Arial"/>
          <w:i/>
          <w:sz w:val="28"/>
          <w:szCs w:val="28"/>
        </w:rPr>
        <w:t>ІІІ ступінь</w:t>
      </w:r>
      <w:r w:rsidRPr="0071675C">
        <w:rPr>
          <w:rFonts w:cs="Arial"/>
          <w:sz w:val="28"/>
          <w:szCs w:val="28"/>
        </w:rPr>
        <w:t xml:space="preserve"> (10-11 класи)</w:t>
      </w:r>
      <w:r w:rsidRPr="0071675C">
        <w:rPr>
          <w:rFonts w:cs="Arial"/>
          <w:i/>
          <w:sz w:val="28"/>
          <w:szCs w:val="28"/>
        </w:rPr>
        <w:t xml:space="preserve"> </w:t>
      </w:r>
      <w:r w:rsidRPr="0071675C">
        <w:rPr>
          <w:rFonts w:cs="Arial"/>
          <w:sz w:val="28"/>
          <w:szCs w:val="28"/>
        </w:rPr>
        <w:t>-</w:t>
      </w:r>
      <w:r w:rsidRPr="0071675C">
        <w:rPr>
          <w:rFonts w:cs="Arial"/>
          <w:i/>
          <w:sz w:val="28"/>
          <w:szCs w:val="28"/>
        </w:rPr>
        <w:t xml:space="preserve"> </w:t>
      </w:r>
      <w:r w:rsidRPr="0071675C">
        <w:rPr>
          <w:rFonts w:cs="Arial"/>
          <w:sz w:val="28"/>
          <w:szCs w:val="28"/>
        </w:rPr>
        <w:t>термін навчання</w:t>
      </w:r>
      <w:r w:rsidRPr="0071675C">
        <w:rPr>
          <w:rFonts w:cs="Arial"/>
          <w:i/>
          <w:sz w:val="28"/>
          <w:szCs w:val="28"/>
        </w:rPr>
        <w:t xml:space="preserve"> </w:t>
      </w:r>
      <w:r w:rsidRPr="0071675C">
        <w:rPr>
          <w:rFonts w:cs="Arial"/>
          <w:sz w:val="28"/>
          <w:szCs w:val="28"/>
        </w:rPr>
        <w:t>2</w:t>
      </w:r>
      <w:r w:rsidRPr="0071675C">
        <w:rPr>
          <w:rFonts w:cs="Arial"/>
          <w:i/>
          <w:sz w:val="28"/>
          <w:szCs w:val="28"/>
        </w:rPr>
        <w:t xml:space="preserve"> </w:t>
      </w:r>
      <w:r w:rsidRPr="0071675C">
        <w:rPr>
          <w:rFonts w:cs="Arial"/>
          <w:sz w:val="28"/>
          <w:szCs w:val="28"/>
        </w:rPr>
        <w:t>роки.</w:t>
      </w:r>
    </w:p>
    <w:p w:rsidR="00620E53" w:rsidRPr="0050751A" w:rsidRDefault="00620E53" w:rsidP="00620E53">
      <w:pPr>
        <w:tabs>
          <w:tab w:val="left" w:pos="9498"/>
        </w:tabs>
        <w:jc w:val="both"/>
        <w:rPr>
          <w:rFonts w:cs="Arial"/>
          <w:sz w:val="28"/>
          <w:szCs w:val="20"/>
        </w:rPr>
      </w:pPr>
      <w:r>
        <w:rPr>
          <w:rFonts w:cs="Arial"/>
          <w:sz w:val="28"/>
          <w:szCs w:val="20"/>
        </w:rPr>
        <w:t xml:space="preserve">      </w:t>
      </w:r>
      <w:r w:rsidRPr="0050751A">
        <w:rPr>
          <w:rFonts w:cs="Arial"/>
          <w:sz w:val="28"/>
          <w:szCs w:val="20"/>
        </w:rPr>
        <w:t xml:space="preserve">1.9. Класи у закладі формуються </w:t>
      </w:r>
      <w:r>
        <w:rPr>
          <w:rFonts w:cs="Arial"/>
          <w:sz w:val="28"/>
          <w:szCs w:val="20"/>
        </w:rPr>
        <w:t xml:space="preserve">за погодженням з </w:t>
      </w:r>
      <w:r w:rsidR="00681F0C">
        <w:rPr>
          <w:rFonts w:cs="Arial"/>
          <w:sz w:val="28"/>
          <w:szCs w:val="20"/>
        </w:rPr>
        <w:t>управлінням</w:t>
      </w:r>
      <w:r>
        <w:rPr>
          <w:rFonts w:cs="Arial"/>
          <w:sz w:val="28"/>
          <w:szCs w:val="20"/>
        </w:rPr>
        <w:t xml:space="preserve"> освіти</w:t>
      </w:r>
      <w:r w:rsidR="00681F0C">
        <w:rPr>
          <w:rFonts w:cs="Arial"/>
          <w:sz w:val="28"/>
          <w:szCs w:val="20"/>
        </w:rPr>
        <w:t>, культури, молоді та спорту</w:t>
      </w:r>
      <w:r>
        <w:rPr>
          <w:rFonts w:cs="Arial"/>
          <w:sz w:val="28"/>
          <w:szCs w:val="20"/>
        </w:rPr>
        <w:t xml:space="preserve"> </w:t>
      </w:r>
      <w:proofErr w:type="spellStart"/>
      <w:r>
        <w:rPr>
          <w:rFonts w:cs="Arial"/>
          <w:sz w:val="28"/>
          <w:szCs w:val="20"/>
        </w:rPr>
        <w:t>Апостолівської</w:t>
      </w:r>
      <w:proofErr w:type="spellEnd"/>
      <w:r>
        <w:rPr>
          <w:rFonts w:cs="Arial"/>
          <w:sz w:val="28"/>
          <w:szCs w:val="20"/>
        </w:rPr>
        <w:t xml:space="preserve"> міської ради </w:t>
      </w:r>
      <w:r w:rsidRPr="0050751A">
        <w:rPr>
          <w:rFonts w:cs="Arial"/>
          <w:sz w:val="28"/>
          <w:szCs w:val="20"/>
        </w:rPr>
        <w:t xml:space="preserve">згідно з нормативами їх наповнюваності, встановленими законодавством, з урахуванням наявності </w:t>
      </w:r>
      <w:r w:rsidRPr="0050751A">
        <w:rPr>
          <w:rFonts w:cs="Arial"/>
          <w:sz w:val="28"/>
          <w:szCs w:val="20"/>
        </w:rPr>
        <w:lastRenderedPageBreak/>
        <w:t xml:space="preserve">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Мережа класів та їх наповнюваність у закладі затверджується </w:t>
      </w:r>
      <w:proofErr w:type="spellStart"/>
      <w:r>
        <w:rPr>
          <w:rFonts w:cs="Arial"/>
          <w:sz w:val="28"/>
          <w:szCs w:val="20"/>
        </w:rPr>
        <w:t>Апостолівським</w:t>
      </w:r>
      <w:proofErr w:type="spellEnd"/>
      <w:r>
        <w:rPr>
          <w:rFonts w:cs="Arial"/>
          <w:sz w:val="28"/>
          <w:szCs w:val="20"/>
        </w:rPr>
        <w:t xml:space="preserve"> міським головою та фінансовим управлінням </w:t>
      </w:r>
      <w:proofErr w:type="spellStart"/>
      <w:r>
        <w:rPr>
          <w:rFonts w:cs="Arial"/>
          <w:sz w:val="28"/>
          <w:szCs w:val="20"/>
        </w:rPr>
        <w:t>Апостолівської</w:t>
      </w:r>
      <w:proofErr w:type="spellEnd"/>
      <w:r>
        <w:rPr>
          <w:rFonts w:cs="Arial"/>
          <w:sz w:val="28"/>
          <w:szCs w:val="20"/>
        </w:rPr>
        <w:t xml:space="preserve"> міської ради.</w:t>
      </w:r>
    </w:p>
    <w:p w:rsidR="00620E53" w:rsidRPr="0050751A" w:rsidRDefault="00620E53" w:rsidP="00620E53">
      <w:pPr>
        <w:spacing w:line="14" w:lineRule="exact"/>
        <w:jc w:val="both"/>
        <w:rPr>
          <w:rFonts w:cs="Arial"/>
          <w:sz w:val="20"/>
          <w:szCs w:val="20"/>
        </w:rPr>
      </w:pPr>
    </w:p>
    <w:p w:rsidR="00620E53" w:rsidRPr="00056430" w:rsidRDefault="00620E53" w:rsidP="00620E53">
      <w:pPr>
        <w:spacing w:line="237" w:lineRule="auto"/>
        <w:jc w:val="both"/>
        <w:rPr>
          <w:rFonts w:cs="Arial"/>
          <w:sz w:val="28"/>
          <w:szCs w:val="20"/>
        </w:rPr>
      </w:pPr>
      <w:r>
        <w:rPr>
          <w:rFonts w:cs="Arial"/>
          <w:sz w:val="28"/>
          <w:szCs w:val="20"/>
        </w:rPr>
        <w:t xml:space="preserve">       </w:t>
      </w:r>
      <w:r w:rsidRPr="00056430">
        <w:rPr>
          <w:rFonts w:cs="Arial"/>
          <w:sz w:val="28"/>
          <w:szCs w:val="20"/>
        </w:rPr>
        <w:t xml:space="preserve">1.10. Відповідно до поданих заяв, заклад визначає потребу у створенні груп продовженого дня, згідно з нормативами їх наповнюваності, та погоджує їх кількість із </w:t>
      </w:r>
      <w:r w:rsidR="00681F0C">
        <w:rPr>
          <w:rFonts w:cs="Arial"/>
          <w:sz w:val="28"/>
          <w:szCs w:val="20"/>
        </w:rPr>
        <w:t>управлінням</w:t>
      </w:r>
      <w:r>
        <w:rPr>
          <w:rFonts w:cs="Arial"/>
          <w:sz w:val="28"/>
          <w:szCs w:val="20"/>
        </w:rPr>
        <w:t xml:space="preserve"> </w:t>
      </w:r>
      <w:r w:rsidRPr="00056430">
        <w:rPr>
          <w:rFonts w:cs="Arial"/>
          <w:sz w:val="28"/>
          <w:szCs w:val="20"/>
        </w:rPr>
        <w:t>освіти</w:t>
      </w:r>
      <w:r w:rsidR="00681F0C">
        <w:rPr>
          <w:rFonts w:cs="Arial"/>
          <w:sz w:val="28"/>
          <w:szCs w:val="20"/>
        </w:rPr>
        <w:t>, культури, молоді та спорту</w:t>
      </w:r>
      <w:r w:rsidRPr="00056430">
        <w:rPr>
          <w:rFonts w:cs="Arial"/>
          <w:sz w:val="28"/>
          <w:szCs w:val="20"/>
        </w:rPr>
        <w:t xml:space="preserve"> </w:t>
      </w:r>
      <w:proofErr w:type="spellStart"/>
      <w:r>
        <w:rPr>
          <w:rFonts w:cs="Arial"/>
          <w:sz w:val="28"/>
          <w:szCs w:val="20"/>
        </w:rPr>
        <w:t>Апостолівської</w:t>
      </w:r>
      <w:proofErr w:type="spellEnd"/>
      <w:r>
        <w:rPr>
          <w:rFonts w:cs="Arial"/>
          <w:sz w:val="28"/>
          <w:szCs w:val="20"/>
        </w:rPr>
        <w:t xml:space="preserve"> </w:t>
      </w:r>
      <w:r w:rsidRPr="00056430">
        <w:rPr>
          <w:rFonts w:cs="Arial"/>
          <w:sz w:val="28"/>
          <w:szCs w:val="20"/>
        </w:rPr>
        <w:t xml:space="preserve">міської ради. </w:t>
      </w:r>
    </w:p>
    <w:p w:rsidR="00620E53" w:rsidRPr="00056430" w:rsidRDefault="00620E53" w:rsidP="00620E53">
      <w:pPr>
        <w:spacing w:line="15" w:lineRule="exact"/>
        <w:rPr>
          <w:rFonts w:cs="Arial"/>
          <w:sz w:val="20"/>
          <w:szCs w:val="20"/>
        </w:rPr>
      </w:pPr>
    </w:p>
    <w:p w:rsidR="00620E53" w:rsidRPr="00056430" w:rsidRDefault="00620E53" w:rsidP="00620E53">
      <w:pPr>
        <w:spacing w:line="238" w:lineRule="auto"/>
        <w:jc w:val="both"/>
        <w:rPr>
          <w:rFonts w:cs="Arial"/>
          <w:sz w:val="28"/>
          <w:szCs w:val="20"/>
        </w:rPr>
      </w:pPr>
      <w:r>
        <w:rPr>
          <w:rFonts w:cs="Arial"/>
          <w:sz w:val="28"/>
          <w:szCs w:val="20"/>
        </w:rPr>
        <w:t xml:space="preserve">      </w:t>
      </w:r>
      <w:r w:rsidRPr="00056430">
        <w:rPr>
          <w:rFonts w:cs="Arial"/>
          <w:sz w:val="28"/>
          <w:szCs w:val="20"/>
        </w:rPr>
        <w:t xml:space="preserve">1.11. За погодженням </w:t>
      </w:r>
      <w:r>
        <w:rPr>
          <w:rFonts w:cs="Arial"/>
          <w:sz w:val="28"/>
          <w:szCs w:val="20"/>
        </w:rPr>
        <w:t>і</w:t>
      </w:r>
      <w:r w:rsidRPr="00056430">
        <w:rPr>
          <w:rFonts w:cs="Arial"/>
          <w:sz w:val="28"/>
          <w:szCs w:val="20"/>
        </w:rPr>
        <w:t xml:space="preserve">з </w:t>
      </w:r>
      <w:r w:rsidR="00FD3518">
        <w:rPr>
          <w:rFonts w:cs="Arial"/>
          <w:sz w:val="28"/>
          <w:szCs w:val="20"/>
        </w:rPr>
        <w:t>управлінням</w:t>
      </w:r>
      <w:r w:rsidRPr="00056430">
        <w:rPr>
          <w:rFonts w:cs="Arial"/>
          <w:sz w:val="28"/>
          <w:szCs w:val="20"/>
        </w:rPr>
        <w:t xml:space="preserve"> освіти</w:t>
      </w:r>
      <w:r w:rsidR="00FD3518">
        <w:rPr>
          <w:rFonts w:cs="Arial"/>
          <w:sz w:val="28"/>
          <w:szCs w:val="20"/>
        </w:rPr>
        <w:t>, культури, молоді та спорту</w:t>
      </w:r>
      <w:r w:rsidRPr="00056430">
        <w:rPr>
          <w:rFonts w:cs="Arial"/>
          <w:sz w:val="28"/>
          <w:szCs w:val="20"/>
        </w:rPr>
        <w:t xml:space="preserve"> </w:t>
      </w:r>
      <w:proofErr w:type="spellStart"/>
      <w:r>
        <w:rPr>
          <w:rFonts w:cs="Arial"/>
          <w:sz w:val="28"/>
          <w:szCs w:val="20"/>
        </w:rPr>
        <w:t>Апостолівської</w:t>
      </w:r>
      <w:proofErr w:type="spellEnd"/>
      <w:r w:rsidRPr="00056430">
        <w:rPr>
          <w:rFonts w:cs="Arial"/>
          <w:sz w:val="28"/>
          <w:szCs w:val="20"/>
        </w:rPr>
        <w:t xml:space="preserve"> міської ради заклад визначає потребу у створенні класів з поглибленим вивченням предметів, спеціальних та інклюзивних класів для навчання дітей з особливими освітніми потребами, їх мережа затверджується </w:t>
      </w:r>
      <w:r w:rsidR="00FD3518">
        <w:rPr>
          <w:rFonts w:cs="Arial"/>
          <w:sz w:val="28"/>
          <w:szCs w:val="20"/>
        </w:rPr>
        <w:t>управлінням</w:t>
      </w:r>
      <w:r>
        <w:rPr>
          <w:rFonts w:cs="Arial"/>
          <w:sz w:val="28"/>
          <w:szCs w:val="20"/>
        </w:rPr>
        <w:t xml:space="preserve"> освіти</w:t>
      </w:r>
      <w:r w:rsidR="00FD3518">
        <w:rPr>
          <w:rFonts w:cs="Arial"/>
          <w:sz w:val="28"/>
          <w:szCs w:val="20"/>
        </w:rPr>
        <w:t>, культури, молоді та спорту</w:t>
      </w:r>
      <w:r>
        <w:rPr>
          <w:rFonts w:cs="Arial"/>
          <w:sz w:val="28"/>
          <w:szCs w:val="20"/>
        </w:rPr>
        <w:t xml:space="preserve"> </w:t>
      </w:r>
      <w:proofErr w:type="spellStart"/>
      <w:r>
        <w:rPr>
          <w:rFonts w:cs="Arial"/>
          <w:sz w:val="28"/>
          <w:szCs w:val="20"/>
        </w:rPr>
        <w:t>Апостолівської</w:t>
      </w:r>
      <w:proofErr w:type="spellEnd"/>
      <w:r>
        <w:rPr>
          <w:rFonts w:cs="Arial"/>
          <w:sz w:val="28"/>
          <w:szCs w:val="20"/>
        </w:rPr>
        <w:t xml:space="preserve"> </w:t>
      </w:r>
      <w:r w:rsidRPr="00056430">
        <w:rPr>
          <w:rFonts w:cs="Arial"/>
          <w:sz w:val="28"/>
          <w:szCs w:val="20"/>
        </w:rPr>
        <w:t>міської ради.</w:t>
      </w:r>
    </w:p>
    <w:p w:rsidR="00620E53" w:rsidRPr="00056430" w:rsidRDefault="00620E53" w:rsidP="00620E53">
      <w:pPr>
        <w:spacing w:line="14" w:lineRule="exact"/>
        <w:rPr>
          <w:rFonts w:cs="Arial"/>
          <w:sz w:val="20"/>
          <w:szCs w:val="20"/>
        </w:rPr>
      </w:pPr>
    </w:p>
    <w:p w:rsidR="00620E53" w:rsidRPr="00056430" w:rsidRDefault="00620E53" w:rsidP="00620E53">
      <w:pPr>
        <w:spacing w:line="238" w:lineRule="auto"/>
        <w:jc w:val="both"/>
        <w:rPr>
          <w:rFonts w:cs="Arial"/>
          <w:sz w:val="28"/>
          <w:szCs w:val="20"/>
        </w:rPr>
      </w:pPr>
      <w:r>
        <w:rPr>
          <w:rFonts w:cs="Arial"/>
          <w:sz w:val="28"/>
          <w:szCs w:val="20"/>
        </w:rPr>
        <w:t xml:space="preserve">       </w:t>
      </w:r>
      <w:r w:rsidRPr="00056430">
        <w:rPr>
          <w:rFonts w:cs="Arial"/>
          <w:sz w:val="28"/>
          <w:szCs w:val="20"/>
        </w:rPr>
        <w:t xml:space="preserve">1.12. Навчання за </w:t>
      </w:r>
      <w:proofErr w:type="spellStart"/>
      <w:r w:rsidRPr="00056430">
        <w:rPr>
          <w:rFonts w:cs="Arial"/>
          <w:sz w:val="28"/>
          <w:szCs w:val="20"/>
        </w:rPr>
        <w:t>екстернатною</w:t>
      </w:r>
      <w:proofErr w:type="spellEnd"/>
      <w:r w:rsidRPr="00056430">
        <w:rPr>
          <w:rFonts w:cs="Arial"/>
          <w:sz w:val="28"/>
          <w:szCs w:val="20"/>
        </w:rPr>
        <w:t xml:space="preserve"> формою (екстернат), сімейною (домашньою) формою та педагогічним патронажем у закладі організовуються відповідно до Положення про індивідуальну форму здобуття загальної середньої освіти, затвердженого Міністерством</w:t>
      </w:r>
      <w:r>
        <w:rPr>
          <w:rFonts w:cs="Arial"/>
          <w:sz w:val="28"/>
          <w:szCs w:val="20"/>
        </w:rPr>
        <w:t xml:space="preserve"> освіти і науки України</w:t>
      </w:r>
      <w:r w:rsidRPr="00056430">
        <w:rPr>
          <w:rFonts w:cs="Arial"/>
          <w:sz w:val="28"/>
          <w:szCs w:val="20"/>
        </w:rPr>
        <w:t>. Для забезпечення індивідуальної форми здобуття освіти можуть використовуватися технології дистанційного навчання.</w:t>
      </w:r>
    </w:p>
    <w:p w:rsidR="00620E53" w:rsidRPr="00056430" w:rsidRDefault="00620E53" w:rsidP="00620E53">
      <w:pPr>
        <w:spacing w:line="17" w:lineRule="exact"/>
        <w:rPr>
          <w:rFonts w:cs="Arial"/>
          <w:sz w:val="20"/>
          <w:szCs w:val="20"/>
        </w:rPr>
      </w:pPr>
    </w:p>
    <w:p w:rsidR="00620E53" w:rsidRPr="00056430" w:rsidRDefault="00620E53" w:rsidP="00620E53">
      <w:pPr>
        <w:spacing w:line="234" w:lineRule="auto"/>
        <w:ind w:right="20"/>
        <w:jc w:val="both"/>
        <w:rPr>
          <w:rFonts w:cs="Arial"/>
          <w:sz w:val="28"/>
          <w:szCs w:val="20"/>
        </w:rPr>
      </w:pPr>
      <w:r>
        <w:rPr>
          <w:rFonts w:cs="Arial"/>
          <w:sz w:val="28"/>
          <w:szCs w:val="20"/>
        </w:rPr>
        <w:t xml:space="preserve">       </w:t>
      </w:r>
      <w:r w:rsidRPr="00056430">
        <w:rPr>
          <w:rFonts w:cs="Arial"/>
          <w:sz w:val="28"/>
          <w:szCs w:val="20"/>
        </w:rPr>
        <w:t>1.13. Поділ класів на групи для вивчення окремих предметів у закладі здійснюється згідно з нормативами, встановленими Міністерством</w:t>
      </w:r>
      <w:r>
        <w:rPr>
          <w:rFonts w:cs="Arial"/>
          <w:sz w:val="28"/>
          <w:szCs w:val="20"/>
        </w:rPr>
        <w:t xml:space="preserve"> освіти і науки України</w:t>
      </w:r>
      <w:r w:rsidRPr="00056430">
        <w:rPr>
          <w:rFonts w:cs="Arial"/>
          <w:sz w:val="28"/>
          <w:szCs w:val="20"/>
        </w:rPr>
        <w:t>.</w:t>
      </w:r>
    </w:p>
    <w:p w:rsidR="00620E53" w:rsidRPr="00056430" w:rsidRDefault="00620E53" w:rsidP="00620E53">
      <w:pPr>
        <w:spacing w:line="328" w:lineRule="exact"/>
        <w:rPr>
          <w:rFonts w:cs="Arial"/>
          <w:sz w:val="20"/>
          <w:szCs w:val="20"/>
        </w:rPr>
      </w:pPr>
    </w:p>
    <w:p w:rsidR="00620E53" w:rsidRPr="00C86424" w:rsidRDefault="00620E53" w:rsidP="00620E53">
      <w:pPr>
        <w:spacing w:line="0" w:lineRule="atLeast"/>
        <w:jc w:val="center"/>
        <w:rPr>
          <w:rFonts w:cs="Arial"/>
          <w:b/>
          <w:sz w:val="28"/>
          <w:szCs w:val="20"/>
        </w:rPr>
      </w:pPr>
      <w:r>
        <w:rPr>
          <w:rFonts w:cs="Arial"/>
          <w:b/>
          <w:sz w:val="28"/>
          <w:szCs w:val="20"/>
        </w:rPr>
        <w:t>2</w:t>
      </w:r>
      <w:r w:rsidRPr="00056430">
        <w:rPr>
          <w:rFonts w:cs="Arial"/>
          <w:b/>
          <w:sz w:val="28"/>
          <w:szCs w:val="20"/>
        </w:rPr>
        <w:t xml:space="preserve">. </w:t>
      </w:r>
      <w:r>
        <w:rPr>
          <w:rFonts w:cs="Arial"/>
          <w:b/>
          <w:sz w:val="28"/>
          <w:szCs w:val="20"/>
        </w:rPr>
        <w:t>Зарахування учнів до закладу та їх відрахування</w:t>
      </w:r>
    </w:p>
    <w:p w:rsidR="00620E53" w:rsidRPr="00056430" w:rsidRDefault="00620E53" w:rsidP="00620E53">
      <w:pPr>
        <w:spacing w:line="330" w:lineRule="exact"/>
        <w:rPr>
          <w:rFonts w:cs="Arial"/>
          <w:sz w:val="20"/>
          <w:szCs w:val="20"/>
        </w:rPr>
      </w:pPr>
    </w:p>
    <w:p w:rsidR="00620E53" w:rsidRPr="00056430" w:rsidRDefault="00620E53" w:rsidP="00620E53">
      <w:pPr>
        <w:spacing w:line="237" w:lineRule="auto"/>
        <w:jc w:val="both"/>
        <w:rPr>
          <w:rFonts w:cs="Arial"/>
          <w:sz w:val="28"/>
          <w:szCs w:val="20"/>
        </w:rPr>
      </w:pPr>
      <w:r>
        <w:rPr>
          <w:rFonts w:cs="Arial"/>
          <w:sz w:val="28"/>
          <w:szCs w:val="20"/>
        </w:rPr>
        <w:t xml:space="preserve">       </w:t>
      </w:r>
      <w:r w:rsidRPr="00056430">
        <w:rPr>
          <w:rFonts w:cs="Arial"/>
          <w:sz w:val="28"/>
          <w:szCs w:val="20"/>
        </w:rPr>
        <w:t>2.1. Органи місцевого самоврядування закріплюють за закладом відповідн</w:t>
      </w:r>
      <w:r>
        <w:rPr>
          <w:rFonts w:cs="Arial"/>
          <w:sz w:val="28"/>
          <w:szCs w:val="20"/>
        </w:rPr>
        <w:t xml:space="preserve">у територію обслуговування і до </w:t>
      </w:r>
      <w:r w:rsidRPr="00056430">
        <w:rPr>
          <w:rFonts w:cs="Arial"/>
          <w:sz w:val="28"/>
          <w:szCs w:val="20"/>
        </w:rPr>
        <w:t>початку навчального року беруть на облік учнів, які мають його відвідувати.</w:t>
      </w:r>
    </w:p>
    <w:p w:rsidR="00620E53" w:rsidRPr="00056430" w:rsidRDefault="00620E53" w:rsidP="00620E53">
      <w:pPr>
        <w:spacing w:line="13" w:lineRule="exact"/>
        <w:rPr>
          <w:rFonts w:cs="Arial"/>
          <w:sz w:val="20"/>
          <w:szCs w:val="20"/>
        </w:rPr>
      </w:pPr>
    </w:p>
    <w:p w:rsidR="00620E53" w:rsidRPr="00056430" w:rsidRDefault="00620E53" w:rsidP="00620E53">
      <w:pPr>
        <w:spacing w:line="236" w:lineRule="auto"/>
        <w:jc w:val="both"/>
        <w:rPr>
          <w:rFonts w:cs="Arial"/>
          <w:sz w:val="28"/>
          <w:szCs w:val="20"/>
        </w:rPr>
      </w:pPr>
      <w:r>
        <w:rPr>
          <w:rFonts w:cs="Arial"/>
          <w:sz w:val="28"/>
          <w:szCs w:val="20"/>
        </w:rPr>
        <w:t xml:space="preserve">       </w:t>
      </w:r>
      <w:r w:rsidRPr="00056430">
        <w:rPr>
          <w:rFonts w:cs="Arial"/>
          <w:sz w:val="28"/>
          <w:szCs w:val="20"/>
        </w:rPr>
        <w:t>2.2. Зарахування учнів до всіх класів закладу здійснюється, як правило, відповідно до території обслуговування до початку навчального року за наказом директора закладу.</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jc w:val="both"/>
        <w:rPr>
          <w:rFonts w:cs="Arial"/>
          <w:sz w:val="28"/>
          <w:szCs w:val="20"/>
        </w:rPr>
      </w:pPr>
      <w:r>
        <w:rPr>
          <w:rFonts w:cs="Arial"/>
          <w:sz w:val="28"/>
          <w:szCs w:val="20"/>
        </w:rPr>
        <w:t xml:space="preserve">       </w:t>
      </w:r>
      <w:r w:rsidRPr="00056430">
        <w:rPr>
          <w:rFonts w:cs="Arial"/>
          <w:sz w:val="28"/>
          <w:szCs w:val="20"/>
        </w:rPr>
        <w:t>2.3. Директор закладу зобов’язаний вжити заходів 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620E53" w:rsidRPr="00056430" w:rsidRDefault="00620E53" w:rsidP="00620E53">
      <w:pPr>
        <w:spacing w:line="17"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 xml:space="preserve">Для зарахування </w:t>
      </w:r>
      <w:r>
        <w:rPr>
          <w:rFonts w:cs="Arial"/>
          <w:sz w:val="28"/>
          <w:szCs w:val="20"/>
        </w:rPr>
        <w:t xml:space="preserve">здобувачів освіти </w:t>
      </w:r>
      <w:r w:rsidRPr="00056430">
        <w:rPr>
          <w:rFonts w:cs="Arial"/>
          <w:sz w:val="28"/>
          <w:szCs w:val="20"/>
        </w:rPr>
        <w:t>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і відповідний документ про освіту (крім учнів 1 класу).</w:t>
      </w:r>
    </w:p>
    <w:p w:rsidR="00620E53" w:rsidRPr="00056430" w:rsidRDefault="00620E53" w:rsidP="00620E53">
      <w:pPr>
        <w:spacing w:line="4" w:lineRule="exact"/>
        <w:rPr>
          <w:rFonts w:cs="Arial"/>
          <w:sz w:val="20"/>
          <w:szCs w:val="20"/>
        </w:rPr>
      </w:pPr>
    </w:p>
    <w:p w:rsidR="00620E53" w:rsidRPr="00056430" w:rsidRDefault="00620E53" w:rsidP="00620E53">
      <w:pPr>
        <w:spacing w:line="0" w:lineRule="atLeast"/>
        <w:ind w:left="560"/>
        <w:rPr>
          <w:rFonts w:cs="Arial"/>
          <w:sz w:val="28"/>
          <w:szCs w:val="20"/>
        </w:rPr>
      </w:pPr>
      <w:r w:rsidRPr="00056430">
        <w:rPr>
          <w:rFonts w:cs="Arial"/>
          <w:sz w:val="28"/>
          <w:szCs w:val="20"/>
        </w:rPr>
        <w:t>До першого класу зараховуються, як правило, діти з шести років.</w:t>
      </w:r>
    </w:p>
    <w:p w:rsidR="00620E53" w:rsidRPr="00056430" w:rsidRDefault="00620E53" w:rsidP="00620E53">
      <w:pPr>
        <w:spacing w:line="13" w:lineRule="exact"/>
        <w:rPr>
          <w:rFonts w:cs="Arial"/>
          <w:sz w:val="20"/>
          <w:szCs w:val="20"/>
        </w:rPr>
      </w:pPr>
    </w:p>
    <w:p w:rsidR="00620E53" w:rsidRPr="00056430" w:rsidRDefault="00620E53" w:rsidP="00620E53">
      <w:pPr>
        <w:spacing w:line="234" w:lineRule="auto"/>
        <w:jc w:val="both"/>
        <w:rPr>
          <w:rFonts w:cs="Arial"/>
          <w:sz w:val="28"/>
          <w:szCs w:val="20"/>
        </w:rPr>
      </w:pPr>
      <w:r>
        <w:rPr>
          <w:rFonts w:cs="Arial"/>
          <w:sz w:val="28"/>
          <w:szCs w:val="20"/>
        </w:rPr>
        <w:t xml:space="preserve">        </w:t>
      </w:r>
      <w:r w:rsidRPr="00056430">
        <w:rPr>
          <w:rFonts w:cs="Arial"/>
          <w:sz w:val="28"/>
          <w:szCs w:val="20"/>
        </w:rPr>
        <w:t>2.4. Іноземці та особи без громадянства зараховуються до закладу відповідно до законодавства та міжнародних договорів.</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right="20"/>
        <w:jc w:val="both"/>
        <w:rPr>
          <w:rFonts w:cs="Arial"/>
          <w:sz w:val="28"/>
          <w:szCs w:val="20"/>
        </w:rPr>
      </w:pPr>
      <w:r>
        <w:rPr>
          <w:rFonts w:cs="Arial"/>
          <w:sz w:val="28"/>
          <w:szCs w:val="20"/>
        </w:rPr>
        <w:t xml:space="preserve">        </w:t>
      </w:r>
      <w:r w:rsidRPr="00056430">
        <w:rPr>
          <w:rFonts w:cs="Arial"/>
          <w:sz w:val="28"/>
          <w:szCs w:val="20"/>
        </w:rPr>
        <w:t xml:space="preserve">2.5. Переведення учнів закладу </w:t>
      </w:r>
      <w:r>
        <w:rPr>
          <w:rFonts w:cs="Arial"/>
          <w:sz w:val="28"/>
          <w:szCs w:val="20"/>
        </w:rPr>
        <w:t xml:space="preserve">на наступний рік навчання </w:t>
      </w:r>
      <w:r w:rsidRPr="00056430">
        <w:rPr>
          <w:rFonts w:cs="Arial"/>
          <w:sz w:val="28"/>
          <w:szCs w:val="20"/>
        </w:rPr>
        <w:t>здійснюється у порядку, встановленому Міністерством</w:t>
      </w:r>
      <w:r>
        <w:rPr>
          <w:rFonts w:cs="Arial"/>
          <w:sz w:val="28"/>
          <w:szCs w:val="20"/>
        </w:rPr>
        <w:t xml:space="preserve"> освіти і науки України</w:t>
      </w:r>
      <w:r w:rsidRPr="00056430">
        <w:rPr>
          <w:rFonts w:cs="Arial"/>
          <w:sz w:val="28"/>
          <w:szCs w:val="20"/>
        </w:rPr>
        <w:t>.</w:t>
      </w:r>
    </w:p>
    <w:p w:rsidR="00620E53" w:rsidRPr="00056430" w:rsidRDefault="00620E53" w:rsidP="00620E53">
      <w:pPr>
        <w:spacing w:line="15" w:lineRule="exact"/>
        <w:rPr>
          <w:rFonts w:cs="Arial"/>
          <w:sz w:val="20"/>
          <w:szCs w:val="20"/>
        </w:rPr>
      </w:pPr>
    </w:p>
    <w:p w:rsidR="00620E53" w:rsidRPr="00056430" w:rsidRDefault="00620E53" w:rsidP="00620E53">
      <w:pPr>
        <w:widowControl/>
        <w:numPr>
          <w:ilvl w:val="0"/>
          <w:numId w:val="17"/>
        </w:numPr>
        <w:tabs>
          <w:tab w:val="left" w:pos="869"/>
        </w:tabs>
        <w:autoSpaceDE/>
        <w:autoSpaceDN/>
        <w:spacing w:line="235" w:lineRule="auto"/>
        <w:ind w:firstLine="563"/>
        <w:rPr>
          <w:rFonts w:cs="Arial"/>
          <w:sz w:val="28"/>
          <w:szCs w:val="20"/>
        </w:rPr>
      </w:pPr>
      <w:r w:rsidRPr="00056430">
        <w:rPr>
          <w:rFonts w:cs="Arial"/>
          <w:sz w:val="28"/>
          <w:szCs w:val="20"/>
        </w:rPr>
        <w:t>разі вибуття учня за межі України батьки або особи, які їх замінюють, подають до закладу заяву із зазначенням причини вибуття.</w:t>
      </w:r>
    </w:p>
    <w:p w:rsidR="00620E53" w:rsidRPr="00056430" w:rsidRDefault="00620E53" w:rsidP="00620E53">
      <w:pPr>
        <w:spacing w:line="15" w:lineRule="exact"/>
        <w:rPr>
          <w:rFonts w:cs="Arial"/>
          <w:sz w:val="28"/>
          <w:szCs w:val="20"/>
        </w:rPr>
      </w:pPr>
    </w:p>
    <w:p w:rsidR="00620E53" w:rsidRPr="00721971" w:rsidRDefault="00620E53" w:rsidP="00620E53">
      <w:pPr>
        <w:widowControl/>
        <w:numPr>
          <w:ilvl w:val="0"/>
          <w:numId w:val="17"/>
        </w:numPr>
        <w:tabs>
          <w:tab w:val="left" w:pos="962"/>
        </w:tabs>
        <w:autoSpaceDE/>
        <w:autoSpaceDN/>
        <w:spacing w:line="237" w:lineRule="auto"/>
        <w:ind w:firstLine="563"/>
        <w:jc w:val="both"/>
        <w:rPr>
          <w:rFonts w:cs="Arial"/>
          <w:sz w:val="28"/>
          <w:szCs w:val="20"/>
        </w:rPr>
      </w:pPr>
      <w:r w:rsidRPr="00056430">
        <w:rPr>
          <w:rFonts w:cs="Arial"/>
          <w:sz w:val="28"/>
          <w:szCs w:val="20"/>
        </w:rPr>
        <w:t>разі переходу учня до іншого навчального закладу для здобуття загальної середньої осв</w:t>
      </w:r>
      <w:r>
        <w:rPr>
          <w:rFonts w:cs="Arial"/>
          <w:sz w:val="28"/>
          <w:szCs w:val="20"/>
        </w:rPr>
        <w:t xml:space="preserve">іти у </w:t>
      </w:r>
      <w:r w:rsidRPr="00056430">
        <w:rPr>
          <w:rFonts w:cs="Arial"/>
          <w:sz w:val="28"/>
          <w:szCs w:val="20"/>
        </w:rPr>
        <w:t xml:space="preserve">межах </w:t>
      </w:r>
      <w:r>
        <w:rPr>
          <w:rFonts w:cs="Arial"/>
          <w:sz w:val="28"/>
          <w:szCs w:val="20"/>
        </w:rPr>
        <w:t>України</w:t>
      </w:r>
      <w:r w:rsidRPr="00056430">
        <w:rPr>
          <w:rFonts w:cs="Arial"/>
          <w:sz w:val="28"/>
          <w:szCs w:val="20"/>
        </w:rPr>
        <w:t xml:space="preserve">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 освіти.</w:t>
      </w:r>
    </w:p>
    <w:p w:rsidR="00620E53" w:rsidRDefault="00620E53" w:rsidP="00620E53">
      <w:pPr>
        <w:spacing w:line="0" w:lineRule="atLeast"/>
        <w:ind w:left="2180"/>
        <w:rPr>
          <w:rFonts w:cs="Arial"/>
          <w:b/>
          <w:sz w:val="28"/>
          <w:szCs w:val="20"/>
        </w:rPr>
      </w:pPr>
    </w:p>
    <w:p w:rsidR="00620E53" w:rsidRPr="00C86424" w:rsidRDefault="00620E53" w:rsidP="00620E53">
      <w:pPr>
        <w:spacing w:line="0" w:lineRule="atLeast"/>
        <w:ind w:left="2180"/>
        <w:rPr>
          <w:rFonts w:cs="Arial"/>
          <w:b/>
          <w:sz w:val="28"/>
          <w:szCs w:val="20"/>
        </w:rPr>
      </w:pPr>
      <w:r>
        <w:rPr>
          <w:rFonts w:cs="Arial"/>
          <w:b/>
          <w:sz w:val="28"/>
          <w:szCs w:val="20"/>
        </w:rPr>
        <w:t>3</w:t>
      </w:r>
      <w:r w:rsidRPr="00056430">
        <w:rPr>
          <w:rFonts w:cs="Arial"/>
          <w:b/>
          <w:sz w:val="28"/>
          <w:szCs w:val="20"/>
        </w:rPr>
        <w:t xml:space="preserve">. </w:t>
      </w:r>
      <w:r>
        <w:rPr>
          <w:rFonts w:cs="Arial"/>
          <w:b/>
          <w:sz w:val="28"/>
          <w:szCs w:val="20"/>
        </w:rPr>
        <w:t>Організація освітнього процесу</w:t>
      </w:r>
    </w:p>
    <w:p w:rsidR="00620E53" w:rsidRDefault="00620E53" w:rsidP="00620E53">
      <w:pPr>
        <w:spacing w:line="0" w:lineRule="atLeast"/>
        <w:ind w:left="2180"/>
        <w:rPr>
          <w:rFonts w:cs="Arial"/>
          <w:b/>
          <w:sz w:val="28"/>
          <w:szCs w:val="20"/>
        </w:rPr>
      </w:pPr>
    </w:p>
    <w:p w:rsidR="00620E53" w:rsidRPr="00056430" w:rsidRDefault="00620E53" w:rsidP="00620E53">
      <w:pPr>
        <w:spacing w:line="237" w:lineRule="auto"/>
        <w:ind w:firstLine="566"/>
        <w:jc w:val="both"/>
        <w:rPr>
          <w:rFonts w:cs="Arial"/>
          <w:sz w:val="28"/>
          <w:szCs w:val="20"/>
        </w:rPr>
      </w:pPr>
      <w:bookmarkStart w:id="2" w:name="page6"/>
      <w:bookmarkEnd w:id="2"/>
      <w:r w:rsidRPr="00056430">
        <w:rPr>
          <w:rFonts w:cs="Arial"/>
          <w:sz w:val="28"/>
          <w:szCs w:val="20"/>
        </w:rPr>
        <w:t xml:space="preserve">3.1. Освітній процес у закладі здійснюється відповідно до освітньої програми закладу, сформованої на основі типових освітніх програм, яка передбачає досягнення </w:t>
      </w:r>
      <w:r>
        <w:rPr>
          <w:rFonts w:cs="Arial"/>
          <w:sz w:val="28"/>
          <w:szCs w:val="20"/>
        </w:rPr>
        <w:t xml:space="preserve">здобувачами освіти </w:t>
      </w:r>
      <w:r w:rsidRPr="00056430">
        <w:rPr>
          <w:rFonts w:cs="Arial"/>
          <w:sz w:val="28"/>
          <w:szCs w:val="20"/>
        </w:rPr>
        <w:t>результатів навчання, визначених Державними стандартами.</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3.2. Освітня програма закладу, сформована на основі Типової освітньої програми, схвалюється педагогічною радою закладу та затверджується директором.</w:t>
      </w:r>
    </w:p>
    <w:p w:rsidR="00620E53" w:rsidRPr="00056430" w:rsidRDefault="00620E53" w:rsidP="00620E53">
      <w:pPr>
        <w:spacing w:line="13" w:lineRule="exact"/>
        <w:rPr>
          <w:rFonts w:cs="Arial"/>
          <w:sz w:val="20"/>
          <w:szCs w:val="20"/>
        </w:rPr>
      </w:pPr>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Заклад освіти може використовувати інші освітні програми, затверджені Державною службою якості освіти.</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3.3. На основі освітньої програми закладом складається та затверджується навчальний план, що конкретизує організацію освітнього процесу.</w:t>
      </w:r>
    </w:p>
    <w:p w:rsidR="00620E53" w:rsidRPr="00056430" w:rsidRDefault="00620E53" w:rsidP="00620E53">
      <w:pPr>
        <w:spacing w:line="15" w:lineRule="exact"/>
        <w:rPr>
          <w:rFonts w:cs="Arial"/>
          <w:sz w:val="20"/>
          <w:szCs w:val="20"/>
        </w:rPr>
      </w:pPr>
    </w:p>
    <w:p w:rsidR="00620E53" w:rsidRPr="00056430" w:rsidRDefault="00620E53" w:rsidP="00620E53">
      <w:pPr>
        <w:spacing w:line="235" w:lineRule="auto"/>
        <w:ind w:right="20" w:firstLine="566"/>
        <w:jc w:val="both"/>
        <w:rPr>
          <w:rFonts w:cs="Arial"/>
          <w:sz w:val="28"/>
          <w:szCs w:val="20"/>
        </w:rPr>
      </w:pPr>
      <w:r w:rsidRPr="00056430">
        <w:rPr>
          <w:rFonts w:cs="Arial"/>
          <w:sz w:val="28"/>
          <w:szCs w:val="20"/>
        </w:rPr>
        <w:t>3.4. Заклад забезпечує відповідність рівня загальної середньої освіти державним стандартам освіти.</w:t>
      </w:r>
    </w:p>
    <w:p w:rsidR="00620E53" w:rsidRPr="00056430" w:rsidRDefault="00620E53" w:rsidP="00620E53">
      <w:pPr>
        <w:spacing w:line="16" w:lineRule="exact"/>
        <w:rPr>
          <w:rFonts w:cs="Arial"/>
          <w:sz w:val="20"/>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3.5. Заклад працює за навчальними програмами, підручниками, посібниками, що мають відповідний гриф Міністерства освіти і науки України.</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3.6. Заклад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закладу, профілю та інших особливостей організації освітнього процесу.</w:t>
      </w:r>
    </w:p>
    <w:p w:rsidR="00620E53" w:rsidRPr="00056430" w:rsidRDefault="00620E53" w:rsidP="00620E53">
      <w:pPr>
        <w:spacing w:line="17" w:lineRule="exact"/>
        <w:rPr>
          <w:rFonts w:cs="Arial"/>
          <w:sz w:val="20"/>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 xml:space="preserve">3.7. Освітній процес у закладі здійснюється за очною (денною), </w:t>
      </w:r>
      <w:proofErr w:type="spellStart"/>
      <w:r w:rsidRPr="00056430">
        <w:rPr>
          <w:rFonts w:cs="Arial"/>
          <w:sz w:val="28"/>
          <w:szCs w:val="20"/>
        </w:rPr>
        <w:t>екстернатною</w:t>
      </w:r>
      <w:proofErr w:type="spellEnd"/>
      <w:r w:rsidRPr="00056430">
        <w:rPr>
          <w:rFonts w:cs="Arial"/>
          <w:sz w:val="28"/>
          <w:szCs w:val="20"/>
        </w:rPr>
        <w:t>, сімейною (домашньою) формами здобуття освіти або у формі педагогічного патронажу.</w:t>
      </w:r>
    </w:p>
    <w:p w:rsidR="00620E53" w:rsidRPr="00056430" w:rsidRDefault="00620E53" w:rsidP="00620E53">
      <w:pPr>
        <w:spacing w:line="15" w:lineRule="exact"/>
        <w:rPr>
          <w:rFonts w:cs="Arial"/>
          <w:sz w:val="20"/>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3.8. 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620E53" w:rsidRPr="00056430" w:rsidRDefault="00620E53" w:rsidP="00620E53">
      <w:pPr>
        <w:spacing w:line="17" w:lineRule="exact"/>
        <w:rPr>
          <w:rFonts w:cs="Arial"/>
          <w:sz w:val="20"/>
          <w:szCs w:val="20"/>
        </w:rPr>
      </w:pPr>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3.9. Навчальний рік у закладі починається 1 вересня, триває не менше 175 навчальних днів і закінчується не пізніше 1 липня наступного року.</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3.10.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w:t>
      </w:r>
    </w:p>
    <w:p w:rsidR="00620E53" w:rsidRPr="00056430" w:rsidRDefault="00620E53" w:rsidP="00620E53">
      <w:pPr>
        <w:spacing w:line="21" w:lineRule="exact"/>
        <w:rPr>
          <w:rFonts w:cs="Arial"/>
          <w:sz w:val="20"/>
          <w:szCs w:val="20"/>
        </w:rPr>
      </w:pPr>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3.11. Загальна тривалість канікул протягом навчального року не повинна становити менше як 30 календарних днів.</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3.12. Тривалість уроків у закладі становить: у 1-х класах - 35 хвилин, у 2-4-х класах - 40 хвилин, у 5-11-х - 45 хвилин.</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3.13. Для учнів 5-11-х класів допускається проведення підряд двох уроків під час лабораторних і контрольних робіт, написання творів, уроків трудового навчання та з одного предмета інваріантної та варіативної частини навчального плану і профільних дисциплін (предметів).</w:t>
      </w:r>
    </w:p>
    <w:p w:rsidR="00620E53" w:rsidRPr="00056430" w:rsidRDefault="00620E53" w:rsidP="00620E53">
      <w:pPr>
        <w:spacing w:line="17" w:lineRule="exact"/>
        <w:rPr>
          <w:rFonts w:cs="Arial"/>
          <w:sz w:val="20"/>
          <w:szCs w:val="20"/>
        </w:rPr>
      </w:pPr>
    </w:p>
    <w:p w:rsidR="00620E53" w:rsidRDefault="00620E53" w:rsidP="00620E53">
      <w:pPr>
        <w:spacing w:line="237" w:lineRule="auto"/>
        <w:ind w:firstLine="566"/>
        <w:jc w:val="both"/>
        <w:rPr>
          <w:rFonts w:cs="Arial"/>
          <w:sz w:val="28"/>
          <w:szCs w:val="20"/>
        </w:rPr>
      </w:pPr>
      <w:r w:rsidRPr="00056430">
        <w:rPr>
          <w:rFonts w:cs="Arial"/>
          <w:sz w:val="28"/>
          <w:szCs w:val="20"/>
        </w:rPr>
        <w:t xml:space="preserve">3.14. Заклад може обрати інші, крім уроку, форми організації освітнього процесу. </w:t>
      </w:r>
    </w:p>
    <w:p w:rsidR="00620E53" w:rsidRPr="00CD5AF0" w:rsidRDefault="00620E53" w:rsidP="00620E53">
      <w:pPr>
        <w:spacing w:line="237" w:lineRule="auto"/>
        <w:ind w:firstLine="566"/>
        <w:jc w:val="both"/>
        <w:rPr>
          <w:rFonts w:cs="Arial"/>
          <w:sz w:val="28"/>
          <w:szCs w:val="20"/>
        </w:rPr>
      </w:pPr>
      <w:r w:rsidRPr="00056430">
        <w:rPr>
          <w:rFonts w:cs="Arial"/>
          <w:sz w:val="28"/>
          <w:szCs w:val="20"/>
        </w:rPr>
        <w:t>3.15.</w:t>
      </w:r>
      <w:r>
        <w:rPr>
          <w:rFonts w:cs="Arial"/>
          <w:sz w:val="28"/>
          <w:szCs w:val="20"/>
        </w:rPr>
        <w:t xml:space="preserve"> </w:t>
      </w:r>
      <w:r w:rsidRPr="00430378">
        <w:rPr>
          <w:rFonts w:cs="Arial"/>
          <w:sz w:val="28"/>
          <w:szCs w:val="20"/>
        </w:rPr>
        <w:t xml:space="preserve">Тривалість перерв між </w:t>
      </w:r>
      <w:proofErr w:type="spellStart"/>
      <w:r w:rsidRPr="00430378">
        <w:rPr>
          <w:rFonts w:cs="Arial"/>
          <w:sz w:val="28"/>
          <w:szCs w:val="20"/>
        </w:rPr>
        <w:t>уроками</w:t>
      </w:r>
      <w:proofErr w:type="spellEnd"/>
      <w:r w:rsidRPr="00430378">
        <w:rPr>
          <w:rFonts w:cs="Arial"/>
          <w:sz w:val="28"/>
          <w:szCs w:val="20"/>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w:t>
      </w:r>
      <w:r>
        <w:rPr>
          <w:rFonts w:cs="Arial"/>
          <w:sz w:val="28"/>
          <w:szCs w:val="20"/>
        </w:rPr>
        <w:t>і</w:t>
      </w:r>
      <w:r w:rsidRPr="00430378">
        <w:rPr>
          <w:rFonts w:cs="Arial"/>
          <w:sz w:val="28"/>
          <w:szCs w:val="20"/>
        </w:rPr>
        <w:t xml:space="preserve"> третього уроку) - </w:t>
      </w:r>
      <w:r>
        <w:rPr>
          <w:rFonts w:cs="Arial"/>
          <w:sz w:val="28"/>
          <w:szCs w:val="20"/>
        </w:rPr>
        <w:t xml:space="preserve"> по </w:t>
      </w:r>
      <w:r w:rsidRPr="00430378">
        <w:rPr>
          <w:rFonts w:cs="Arial"/>
          <w:sz w:val="28"/>
          <w:szCs w:val="20"/>
        </w:rPr>
        <w:t>20 хвилин</w:t>
      </w:r>
      <w:r>
        <w:rPr>
          <w:rFonts w:cs="Arial"/>
          <w:sz w:val="28"/>
          <w:szCs w:val="20"/>
        </w:rPr>
        <w:t>.</w:t>
      </w:r>
    </w:p>
    <w:p w:rsidR="00620E53" w:rsidRPr="00056430" w:rsidRDefault="00620E53" w:rsidP="00620E53">
      <w:pPr>
        <w:spacing w:line="0" w:lineRule="atLeast"/>
        <w:ind w:firstLine="566"/>
        <w:jc w:val="both"/>
        <w:rPr>
          <w:rFonts w:cs="Arial"/>
          <w:sz w:val="28"/>
          <w:szCs w:val="20"/>
        </w:rPr>
      </w:pPr>
      <w:bookmarkStart w:id="3" w:name="page7"/>
      <w:bookmarkEnd w:id="3"/>
      <w:r w:rsidRPr="00430378">
        <w:rPr>
          <w:rFonts w:cs="Arial"/>
          <w:sz w:val="28"/>
          <w:szCs w:val="20"/>
        </w:rPr>
        <w:t xml:space="preserve">3.16. </w:t>
      </w:r>
      <w:r w:rsidRPr="00056430">
        <w:rPr>
          <w:rFonts w:cs="Arial"/>
          <w:sz w:val="28"/>
          <w:szCs w:val="20"/>
        </w:rPr>
        <w:t>Розклад уроків складається відповідно до навчального плану закладу</w:t>
      </w:r>
    </w:p>
    <w:p w:rsidR="00620E53" w:rsidRPr="00056430" w:rsidRDefault="00620E53" w:rsidP="00620E53">
      <w:pPr>
        <w:spacing w:line="13" w:lineRule="exact"/>
        <w:jc w:val="both"/>
        <w:rPr>
          <w:rFonts w:cs="Arial"/>
          <w:sz w:val="20"/>
          <w:szCs w:val="20"/>
        </w:rPr>
      </w:pPr>
    </w:p>
    <w:p w:rsidR="00620E53" w:rsidRPr="00056430" w:rsidRDefault="00620E53" w:rsidP="00620E53">
      <w:pPr>
        <w:widowControl/>
        <w:numPr>
          <w:ilvl w:val="0"/>
          <w:numId w:val="18"/>
        </w:numPr>
        <w:tabs>
          <w:tab w:val="left" w:pos="243"/>
        </w:tabs>
        <w:autoSpaceDE/>
        <w:autoSpaceDN/>
        <w:spacing w:line="234" w:lineRule="auto"/>
        <w:ind w:left="4" w:hanging="4"/>
        <w:jc w:val="both"/>
        <w:rPr>
          <w:rFonts w:cs="Arial"/>
          <w:sz w:val="28"/>
          <w:szCs w:val="20"/>
        </w:rPr>
      </w:pPr>
      <w:r w:rsidRPr="00056430">
        <w:rPr>
          <w:rFonts w:cs="Arial"/>
          <w:sz w:val="28"/>
          <w:szCs w:val="20"/>
        </w:rPr>
        <w:t>дотриманням педагогічних та санітарно-гігієнічних вимог і затверджується директором закладу.</w:t>
      </w:r>
    </w:p>
    <w:p w:rsidR="00620E53" w:rsidRPr="00056430" w:rsidRDefault="00620E53" w:rsidP="00620E53">
      <w:pPr>
        <w:spacing w:line="15" w:lineRule="exact"/>
        <w:jc w:val="both"/>
        <w:rPr>
          <w:rFonts w:cs="Arial"/>
          <w:sz w:val="28"/>
          <w:szCs w:val="20"/>
        </w:rPr>
      </w:pPr>
    </w:p>
    <w:p w:rsidR="00620E53" w:rsidRPr="00056430" w:rsidRDefault="00620E53" w:rsidP="00620E53">
      <w:pPr>
        <w:spacing w:line="234" w:lineRule="auto"/>
        <w:ind w:left="4" w:right="20" w:firstLine="566"/>
        <w:jc w:val="both"/>
        <w:rPr>
          <w:rFonts w:cs="Arial"/>
          <w:sz w:val="28"/>
          <w:szCs w:val="20"/>
        </w:rPr>
      </w:pPr>
      <w:r w:rsidRPr="00056430">
        <w:rPr>
          <w:rFonts w:cs="Arial"/>
          <w:sz w:val="28"/>
          <w:szCs w:val="20"/>
        </w:rPr>
        <w:t>3.17. Відволікання учнів від навчальних занять для провадження інших видів діяльності забороняється (крім випадків, передбачених законодавством).</w:t>
      </w:r>
    </w:p>
    <w:p w:rsidR="00620E53" w:rsidRPr="00056430" w:rsidRDefault="00620E53" w:rsidP="00620E53">
      <w:pPr>
        <w:spacing w:line="15" w:lineRule="exact"/>
        <w:jc w:val="both"/>
        <w:rPr>
          <w:rFonts w:cs="Arial"/>
          <w:sz w:val="28"/>
          <w:szCs w:val="20"/>
        </w:rPr>
      </w:pPr>
    </w:p>
    <w:p w:rsidR="00620E53" w:rsidRPr="00056430" w:rsidRDefault="00620E53" w:rsidP="00620E53">
      <w:pPr>
        <w:spacing w:line="237" w:lineRule="auto"/>
        <w:ind w:left="4" w:firstLine="566"/>
        <w:jc w:val="both"/>
        <w:rPr>
          <w:rFonts w:cs="Arial"/>
          <w:sz w:val="28"/>
          <w:szCs w:val="20"/>
        </w:rPr>
      </w:pPr>
      <w:r w:rsidRPr="00056430">
        <w:rPr>
          <w:rFonts w:cs="Arial"/>
          <w:sz w:val="28"/>
          <w:szCs w:val="20"/>
        </w:rPr>
        <w:t>3.18. 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осіб, які їх замінюють.</w:t>
      </w:r>
    </w:p>
    <w:p w:rsidR="00620E53" w:rsidRPr="00056430" w:rsidRDefault="00620E53" w:rsidP="00620E53">
      <w:pPr>
        <w:spacing w:line="13" w:lineRule="exact"/>
        <w:jc w:val="both"/>
        <w:rPr>
          <w:rFonts w:cs="Arial"/>
          <w:sz w:val="28"/>
          <w:szCs w:val="20"/>
        </w:rPr>
      </w:pPr>
    </w:p>
    <w:p w:rsidR="00620E53" w:rsidRPr="00056430" w:rsidRDefault="00620E53" w:rsidP="00620E53">
      <w:pPr>
        <w:spacing w:line="236" w:lineRule="auto"/>
        <w:ind w:left="4" w:firstLine="566"/>
        <w:jc w:val="both"/>
        <w:rPr>
          <w:rFonts w:cs="Arial"/>
          <w:sz w:val="28"/>
          <w:szCs w:val="20"/>
        </w:rPr>
      </w:pPr>
      <w:r w:rsidRPr="00056430">
        <w:rPr>
          <w:rFonts w:cs="Arial"/>
          <w:sz w:val="28"/>
          <w:szCs w:val="20"/>
        </w:rPr>
        <w:t>3.19. 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учнів.</w:t>
      </w:r>
    </w:p>
    <w:p w:rsidR="00620E53" w:rsidRPr="00056430" w:rsidRDefault="00620E53" w:rsidP="00620E53">
      <w:pPr>
        <w:spacing w:line="14" w:lineRule="exact"/>
        <w:jc w:val="both"/>
        <w:rPr>
          <w:rFonts w:cs="Arial"/>
          <w:sz w:val="28"/>
          <w:szCs w:val="20"/>
        </w:rPr>
      </w:pPr>
    </w:p>
    <w:p w:rsidR="00620E53" w:rsidRPr="00056430" w:rsidRDefault="00620E53" w:rsidP="00620E53">
      <w:pPr>
        <w:spacing w:line="235" w:lineRule="auto"/>
        <w:ind w:left="4" w:firstLine="566"/>
        <w:jc w:val="both"/>
        <w:rPr>
          <w:rFonts w:cs="Arial"/>
          <w:sz w:val="28"/>
          <w:szCs w:val="20"/>
        </w:rPr>
      </w:pPr>
      <w:r w:rsidRPr="00056430">
        <w:rPr>
          <w:rFonts w:cs="Arial"/>
          <w:sz w:val="28"/>
          <w:szCs w:val="20"/>
        </w:rPr>
        <w:t>3.20. У закладі освітня діяльність поєднується з науково-методичною, науково-дослідною та експериментальною роботою.</w:t>
      </w:r>
    </w:p>
    <w:p w:rsidR="00620E53" w:rsidRPr="00056430" w:rsidRDefault="00620E53" w:rsidP="00620E53">
      <w:pPr>
        <w:spacing w:line="329" w:lineRule="exact"/>
        <w:rPr>
          <w:rFonts w:cs="Arial"/>
          <w:sz w:val="20"/>
          <w:szCs w:val="20"/>
        </w:rPr>
      </w:pPr>
    </w:p>
    <w:p w:rsidR="00620E53" w:rsidRPr="00C86424" w:rsidRDefault="00620E53" w:rsidP="00620E53">
      <w:pPr>
        <w:spacing w:line="0" w:lineRule="atLeast"/>
        <w:ind w:right="-3"/>
        <w:jc w:val="center"/>
        <w:rPr>
          <w:rFonts w:cs="Arial"/>
          <w:b/>
          <w:sz w:val="28"/>
          <w:szCs w:val="20"/>
        </w:rPr>
      </w:pPr>
      <w:r>
        <w:rPr>
          <w:rFonts w:cs="Arial"/>
          <w:b/>
          <w:sz w:val="28"/>
          <w:szCs w:val="20"/>
        </w:rPr>
        <w:t>4</w:t>
      </w:r>
      <w:r w:rsidRPr="00056430">
        <w:rPr>
          <w:rFonts w:cs="Arial"/>
          <w:b/>
          <w:sz w:val="28"/>
          <w:szCs w:val="20"/>
        </w:rPr>
        <w:t xml:space="preserve">. </w:t>
      </w:r>
      <w:r>
        <w:rPr>
          <w:rFonts w:cs="Arial"/>
          <w:b/>
          <w:sz w:val="28"/>
          <w:szCs w:val="20"/>
        </w:rPr>
        <w:t>Оцінювання навчальних досягнень учнів</w:t>
      </w:r>
    </w:p>
    <w:p w:rsidR="00620E53" w:rsidRPr="00056430" w:rsidRDefault="00620E53" w:rsidP="00620E53">
      <w:pPr>
        <w:spacing w:line="330" w:lineRule="exact"/>
        <w:rPr>
          <w:rFonts w:cs="Arial"/>
          <w:sz w:val="20"/>
          <w:szCs w:val="20"/>
        </w:rPr>
      </w:pPr>
    </w:p>
    <w:p w:rsidR="00620E53" w:rsidRPr="00056430" w:rsidRDefault="00620E53" w:rsidP="00620E53">
      <w:pPr>
        <w:spacing w:line="234" w:lineRule="auto"/>
        <w:ind w:left="4" w:firstLine="566"/>
        <w:jc w:val="both"/>
        <w:rPr>
          <w:rFonts w:cs="Arial"/>
          <w:sz w:val="28"/>
          <w:szCs w:val="20"/>
        </w:rPr>
      </w:pPr>
      <w:r w:rsidRPr="00056430">
        <w:rPr>
          <w:rFonts w:cs="Arial"/>
          <w:sz w:val="28"/>
          <w:szCs w:val="20"/>
        </w:rPr>
        <w:t>4.1. Критерії оцінювання навчальних досягнень учнів закладу визначаються Міністерством</w:t>
      </w:r>
      <w:r>
        <w:rPr>
          <w:rFonts w:cs="Arial"/>
          <w:sz w:val="28"/>
          <w:szCs w:val="20"/>
        </w:rPr>
        <w:t xml:space="preserve"> освіти і науки України</w:t>
      </w:r>
      <w:r w:rsidRPr="00056430">
        <w:rPr>
          <w:rFonts w:cs="Arial"/>
          <w:sz w:val="28"/>
          <w:szCs w:val="20"/>
        </w:rPr>
        <w:t>.</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left="4" w:firstLine="566"/>
        <w:jc w:val="both"/>
        <w:rPr>
          <w:rFonts w:cs="Arial"/>
          <w:sz w:val="28"/>
          <w:szCs w:val="20"/>
        </w:rPr>
      </w:pPr>
      <w:r w:rsidRPr="00056430">
        <w:rPr>
          <w:rFonts w:cs="Arial"/>
          <w:sz w:val="28"/>
          <w:szCs w:val="20"/>
        </w:rPr>
        <w:t>4.2.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p>
    <w:p w:rsidR="00620E53" w:rsidRPr="00056430" w:rsidRDefault="00620E53" w:rsidP="00620E53">
      <w:pPr>
        <w:spacing w:line="17" w:lineRule="exact"/>
        <w:rPr>
          <w:rFonts w:cs="Arial"/>
          <w:sz w:val="20"/>
          <w:szCs w:val="20"/>
        </w:rPr>
      </w:pPr>
    </w:p>
    <w:p w:rsidR="00620E53" w:rsidRPr="00056430" w:rsidRDefault="00620E53" w:rsidP="00620E53">
      <w:pPr>
        <w:spacing w:line="237" w:lineRule="auto"/>
        <w:ind w:left="4" w:firstLine="566"/>
        <w:jc w:val="both"/>
        <w:rPr>
          <w:rFonts w:cs="Arial"/>
          <w:sz w:val="28"/>
          <w:szCs w:val="20"/>
        </w:rPr>
      </w:pPr>
      <w:r w:rsidRPr="00056430">
        <w:rPr>
          <w:rFonts w:cs="Arial"/>
          <w:sz w:val="28"/>
          <w:szCs w:val="20"/>
        </w:rPr>
        <w:t>4.3. Основні види оцінювання результатів навчання учнів, які застосовуються закладом, є формувальне, поточне, підсумкове (тематичне, семестрове, річне) оцінювання, державна підсумкова атестація, зовнішнє незалежне оцінювання.</w:t>
      </w:r>
    </w:p>
    <w:p w:rsidR="00620E53" w:rsidRPr="00056430" w:rsidRDefault="00620E53" w:rsidP="00620E53">
      <w:pPr>
        <w:spacing w:line="17" w:lineRule="exact"/>
        <w:rPr>
          <w:rFonts w:cs="Arial"/>
          <w:sz w:val="20"/>
          <w:szCs w:val="20"/>
        </w:rPr>
      </w:pPr>
    </w:p>
    <w:p w:rsidR="00620E53" w:rsidRPr="00056430" w:rsidRDefault="00620E53" w:rsidP="00620E53">
      <w:pPr>
        <w:spacing w:line="237" w:lineRule="auto"/>
        <w:ind w:left="4" w:firstLine="566"/>
        <w:jc w:val="both"/>
        <w:rPr>
          <w:rFonts w:cs="Arial"/>
          <w:sz w:val="28"/>
          <w:szCs w:val="20"/>
        </w:rPr>
      </w:pPr>
      <w:r w:rsidRPr="00056430">
        <w:rPr>
          <w:rFonts w:cs="Arial"/>
          <w:sz w:val="28"/>
          <w:szCs w:val="20"/>
        </w:rPr>
        <w:t xml:space="preserve">4.4. Заклад може використовувати інші системи оцінювання навчальних досягнень учнів за рішенням педагогічної ради.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w:t>
      </w:r>
      <w:r>
        <w:rPr>
          <w:rFonts w:cs="Arial"/>
          <w:sz w:val="28"/>
          <w:szCs w:val="20"/>
        </w:rPr>
        <w:t xml:space="preserve">здобувачів освіти, </w:t>
      </w:r>
      <w:r w:rsidRPr="00056430">
        <w:rPr>
          <w:rFonts w:cs="Arial"/>
          <w:sz w:val="28"/>
          <w:szCs w:val="20"/>
        </w:rPr>
        <w:t>визначених законодавством.</w:t>
      </w:r>
    </w:p>
    <w:p w:rsidR="00620E53" w:rsidRPr="00056430" w:rsidRDefault="00620E53" w:rsidP="00620E53">
      <w:pPr>
        <w:spacing w:line="18" w:lineRule="exact"/>
        <w:rPr>
          <w:rFonts w:cs="Arial"/>
          <w:sz w:val="20"/>
          <w:szCs w:val="20"/>
        </w:rPr>
      </w:pPr>
    </w:p>
    <w:p w:rsidR="00620E53" w:rsidRPr="00056430" w:rsidRDefault="00620E53" w:rsidP="00620E53">
      <w:pPr>
        <w:spacing w:line="237" w:lineRule="auto"/>
        <w:ind w:left="4" w:firstLine="566"/>
        <w:jc w:val="both"/>
        <w:rPr>
          <w:rFonts w:cs="Arial"/>
          <w:sz w:val="28"/>
          <w:szCs w:val="20"/>
        </w:rPr>
      </w:pPr>
      <w:r w:rsidRPr="00056430">
        <w:rPr>
          <w:rFonts w:cs="Arial"/>
          <w:sz w:val="28"/>
          <w:szCs w:val="20"/>
        </w:rPr>
        <w:t>4.5. Контроль за відповідністю освітнього рівня учнів, які закінчили 4-й, 9-й, 11-й класи,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Міністерством</w:t>
      </w:r>
      <w:r>
        <w:rPr>
          <w:rFonts w:cs="Arial"/>
          <w:sz w:val="28"/>
          <w:szCs w:val="20"/>
        </w:rPr>
        <w:t xml:space="preserve"> освіти і науки України</w:t>
      </w:r>
      <w:r w:rsidRPr="00056430">
        <w:rPr>
          <w:rFonts w:cs="Arial"/>
          <w:sz w:val="28"/>
          <w:szCs w:val="20"/>
        </w:rPr>
        <w:t xml:space="preserve">. В окремих випадках </w:t>
      </w:r>
      <w:r>
        <w:rPr>
          <w:rFonts w:cs="Arial"/>
          <w:sz w:val="28"/>
          <w:szCs w:val="20"/>
        </w:rPr>
        <w:t xml:space="preserve">здобувачі освіти </w:t>
      </w:r>
      <w:r w:rsidRPr="00056430">
        <w:rPr>
          <w:rFonts w:cs="Arial"/>
          <w:sz w:val="28"/>
          <w:szCs w:val="20"/>
        </w:rPr>
        <w:t xml:space="preserve">за </w:t>
      </w:r>
      <w:r w:rsidRPr="00056430">
        <w:rPr>
          <w:rFonts w:cs="Arial"/>
          <w:sz w:val="28"/>
          <w:szCs w:val="20"/>
        </w:rPr>
        <w:lastRenderedPageBreak/>
        <w:t>станом здоров’я або з інших поважних причин можуть бути звільнені від де</w:t>
      </w:r>
      <w:r>
        <w:rPr>
          <w:rFonts w:cs="Arial"/>
          <w:sz w:val="28"/>
          <w:szCs w:val="20"/>
        </w:rPr>
        <w:t xml:space="preserve">ржавної підсумкової атестації у </w:t>
      </w:r>
      <w:r w:rsidRPr="00056430">
        <w:rPr>
          <w:rFonts w:cs="Arial"/>
          <w:sz w:val="28"/>
          <w:szCs w:val="20"/>
        </w:rPr>
        <w:t>порядку, що встановлюється Міністерством</w:t>
      </w:r>
      <w:r>
        <w:rPr>
          <w:rFonts w:cs="Arial"/>
          <w:sz w:val="28"/>
          <w:szCs w:val="20"/>
        </w:rPr>
        <w:t xml:space="preserve"> освіти і науки</w:t>
      </w:r>
      <w:r w:rsidRPr="00056430">
        <w:rPr>
          <w:rFonts w:cs="Arial"/>
          <w:sz w:val="28"/>
          <w:szCs w:val="20"/>
        </w:rPr>
        <w:t xml:space="preserve"> та Міністерством охорони здоров’я.</w:t>
      </w:r>
    </w:p>
    <w:p w:rsidR="00620E53" w:rsidRPr="00056430" w:rsidRDefault="00620E53" w:rsidP="00620E53">
      <w:pPr>
        <w:spacing w:line="21" w:lineRule="exact"/>
        <w:rPr>
          <w:rFonts w:cs="Arial"/>
          <w:sz w:val="20"/>
          <w:szCs w:val="20"/>
        </w:rPr>
      </w:pPr>
    </w:p>
    <w:p w:rsidR="00620E53" w:rsidRPr="00056430" w:rsidRDefault="00620E53" w:rsidP="00620E53">
      <w:pPr>
        <w:spacing w:line="234" w:lineRule="auto"/>
        <w:ind w:left="4" w:firstLine="566"/>
        <w:jc w:val="both"/>
        <w:rPr>
          <w:rFonts w:cs="Arial"/>
          <w:sz w:val="28"/>
          <w:szCs w:val="20"/>
        </w:rPr>
      </w:pPr>
      <w:r w:rsidRPr="00056430">
        <w:rPr>
          <w:rFonts w:cs="Arial"/>
          <w:sz w:val="28"/>
          <w:szCs w:val="20"/>
        </w:rPr>
        <w:t>4.</w:t>
      </w:r>
      <w:r>
        <w:rPr>
          <w:rFonts w:cs="Arial"/>
          <w:sz w:val="28"/>
          <w:szCs w:val="20"/>
        </w:rPr>
        <w:t>6</w:t>
      </w:r>
      <w:r w:rsidRPr="00056430">
        <w:rPr>
          <w:rFonts w:cs="Arial"/>
          <w:sz w:val="28"/>
          <w:szCs w:val="20"/>
        </w:rPr>
        <w:t xml:space="preserve">. Поточне та підсумкове оцінювання знань </w:t>
      </w:r>
      <w:r>
        <w:rPr>
          <w:rFonts w:cs="Arial"/>
          <w:sz w:val="28"/>
          <w:szCs w:val="20"/>
        </w:rPr>
        <w:t xml:space="preserve">здобувачів освіти </w:t>
      </w:r>
      <w:r w:rsidRPr="00056430">
        <w:rPr>
          <w:rFonts w:cs="Arial"/>
          <w:sz w:val="28"/>
          <w:szCs w:val="20"/>
        </w:rPr>
        <w:t>та вибір їх форм, змісту та способу здійснює заклад.</w:t>
      </w:r>
    </w:p>
    <w:p w:rsidR="00620E53" w:rsidRPr="00056430" w:rsidRDefault="00620E53" w:rsidP="00620E53">
      <w:pPr>
        <w:spacing w:line="15" w:lineRule="exact"/>
        <w:rPr>
          <w:rFonts w:cs="Arial"/>
          <w:sz w:val="20"/>
          <w:szCs w:val="20"/>
        </w:rPr>
      </w:pPr>
    </w:p>
    <w:p w:rsidR="00620E53" w:rsidRDefault="00620E53" w:rsidP="00620E53">
      <w:pPr>
        <w:spacing w:line="235" w:lineRule="auto"/>
        <w:ind w:left="4" w:firstLine="566"/>
        <w:jc w:val="both"/>
        <w:rPr>
          <w:rFonts w:cs="Arial"/>
          <w:sz w:val="28"/>
          <w:szCs w:val="20"/>
        </w:rPr>
      </w:pPr>
      <w:r w:rsidRPr="00056430">
        <w:rPr>
          <w:rFonts w:cs="Arial"/>
          <w:sz w:val="28"/>
          <w:szCs w:val="20"/>
        </w:rPr>
        <w:t>4.</w:t>
      </w:r>
      <w:r>
        <w:rPr>
          <w:rFonts w:cs="Arial"/>
          <w:sz w:val="28"/>
          <w:szCs w:val="20"/>
        </w:rPr>
        <w:t>7</w:t>
      </w:r>
      <w:r w:rsidRPr="00056430">
        <w:rPr>
          <w:rFonts w:cs="Arial"/>
          <w:sz w:val="28"/>
          <w:szCs w:val="20"/>
        </w:rPr>
        <w:t xml:space="preserve">. Переведення </w:t>
      </w:r>
      <w:r>
        <w:rPr>
          <w:rFonts w:cs="Arial"/>
          <w:sz w:val="28"/>
          <w:szCs w:val="20"/>
        </w:rPr>
        <w:t xml:space="preserve">здобувачів освіти на наступний рік навчання </w:t>
      </w:r>
      <w:r w:rsidRPr="00056430">
        <w:rPr>
          <w:rFonts w:cs="Arial"/>
          <w:sz w:val="28"/>
          <w:szCs w:val="20"/>
        </w:rPr>
        <w:t>здійснюється у порядку, встановленому Міністерством</w:t>
      </w:r>
      <w:r>
        <w:rPr>
          <w:rFonts w:cs="Arial"/>
          <w:sz w:val="28"/>
          <w:szCs w:val="20"/>
        </w:rPr>
        <w:t xml:space="preserve"> освіти і науки України</w:t>
      </w:r>
      <w:r w:rsidRPr="00056430">
        <w:rPr>
          <w:rFonts w:cs="Arial"/>
          <w:sz w:val="28"/>
          <w:szCs w:val="20"/>
        </w:rPr>
        <w:t>.</w:t>
      </w:r>
    </w:p>
    <w:p w:rsidR="00620E53" w:rsidRPr="00056430" w:rsidRDefault="00620E53" w:rsidP="00620E53">
      <w:pPr>
        <w:spacing w:line="236" w:lineRule="auto"/>
        <w:ind w:firstLine="566"/>
        <w:jc w:val="both"/>
        <w:rPr>
          <w:rFonts w:cs="Arial"/>
          <w:sz w:val="28"/>
          <w:szCs w:val="20"/>
        </w:rPr>
      </w:pPr>
      <w:bookmarkStart w:id="4" w:name="page8"/>
      <w:bookmarkEnd w:id="4"/>
      <w:r w:rsidRPr="00056430">
        <w:rPr>
          <w:rFonts w:cs="Arial"/>
          <w:sz w:val="28"/>
          <w:szCs w:val="20"/>
        </w:rPr>
        <w:t>4.</w:t>
      </w:r>
      <w:r>
        <w:rPr>
          <w:rFonts w:cs="Arial"/>
          <w:sz w:val="28"/>
          <w:szCs w:val="20"/>
        </w:rPr>
        <w:t>8</w:t>
      </w:r>
      <w:r w:rsidRPr="00056430">
        <w:rPr>
          <w:rFonts w:cs="Arial"/>
          <w:sz w:val="28"/>
          <w:szCs w:val="20"/>
        </w:rPr>
        <w:t xml:space="preserve">. Переведення </w:t>
      </w:r>
      <w:r>
        <w:rPr>
          <w:rFonts w:cs="Arial"/>
          <w:sz w:val="28"/>
          <w:szCs w:val="20"/>
        </w:rPr>
        <w:t xml:space="preserve">здобувачів освіти </w:t>
      </w:r>
      <w:r w:rsidRPr="00056430">
        <w:rPr>
          <w:rFonts w:cs="Arial"/>
          <w:sz w:val="28"/>
          <w:szCs w:val="20"/>
        </w:rPr>
        <w:t>до іншого закладу загальної середньої освіти здійснюється за наявності особових справ встановленого зразка.</w:t>
      </w:r>
    </w:p>
    <w:p w:rsidR="00620E53" w:rsidRPr="00056430" w:rsidRDefault="00620E53" w:rsidP="00620E53">
      <w:pPr>
        <w:spacing w:line="15" w:lineRule="exact"/>
        <w:rPr>
          <w:rFonts w:cs="Arial"/>
          <w:sz w:val="20"/>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4.</w:t>
      </w:r>
      <w:r>
        <w:rPr>
          <w:rFonts w:cs="Arial"/>
          <w:sz w:val="28"/>
          <w:szCs w:val="20"/>
        </w:rPr>
        <w:t>9</w:t>
      </w:r>
      <w:r w:rsidRPr="00056430">
        <w:rPr>
          <w:rFonts w:cs="Arial"/>
          <w:sz w:val="28"/>
          <w:szCs w:val="20"/>
        </w:rPr>
        <w:t xml:space="preserve">. </w:t>
      </w:r>
      <w:r>
        <w:rPr>
          <w:rFonts w:cs="Arial"/>
          <w:sz w:val="28"/>
          <w:szCs w:val="20"/>
        </w:rPr>
        <w:t>Здобувачі освіти</w:t>
      </w:r>
      <w:r w:rsidRPr="00056430">
        <w:rPr>
          <w:rFonts w:cs="Arial"/>
          <w:sz w:val="28"/>
          <w:szCs w:val="20"/>
        </w:rPr>
        <w:t xml:space="preserve"> 3-8-х класів, які за результатами річного оцінювання здобули початковий рівень навчальних досягнень (1, 2, 3</w:t>
      </w:r>
      <w:r>
        <w:rPr>
          <w:rFonts w:cs="Arial"/>
          <w:sz w:val="28"/>
          <w:szCs w:val="20"/>
        </w:rPr>
        <w:t xml:space="preserve"> бали </w:t>
      </w:r>
      <w:r w:rsidRPr="00056430">
        <w:rPr>
          <w:rFonts w:cs="Arial"/>
          <w:sz w:val="28"/>
          <w:szCs w:val="20"/>
        </w:rPr>
        <w:t>) у вивченні одного з предметів (українська мова, математика, алгебра, геометрія), згідно з рішенням педагогічної ради закладу та батьків (одного із батьків) або інших законних представників можуть бути залишені для повторного здобуття загальної середньої освіти у тому самому класі закладу не більше одного разу упродовж здобуття учнем початкової чи базової середньої освіти.</w:t>
      </w:r>
    </w:p>
    <w:p w:rsidR="00620E53" w:rsidRPr="00056430" w:rsidRDefault="00620E53" w:rsidP="00620E53">
      <w:pPr>
        <w:spacing w:line="19"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4.1</w:t>
      </w:r>
      <w:r>
        <w:rPr>
          <w:rFonts w:cs="Arial"/>
          <w:sz w:val="28"/>
          <w:szCs w:val="20"/>
        </w:rPr>
        <w:t>0</w:t>
      </w:r>
      <w:r w:rsidRPr="00056430">
        <w:rPr>
          <w:rFonts w:cs="Arial"/>
          <w:sz w:val="28"/>
          <w:szCs w:val="20"/>
        </w:rPr>
        <w:t xml:space="preserve">. </w:t>
      </w:r>
      <w:r>
        <w:rPr>
          <w:rFonts w:cs="Arial"/>
          <w:sz w:val="28"/>
          <w:szCs w:val="20"/>
        </w:rPr>
        <w:t xml:space="preserve">Здобувачі освіти </w:t>
      </w:r>
      <w:r w:rsidRPr="00056430">
        <w:rPr>
          <w:rFonts w:cs="Arial"/>
          <w:sz w:val="28"/>
          <w:szCs w:val="20"/>
        </w:rPr>
        <w:t>4-х та 9-х класів, які не мають результатів річного оцінювання та (або) державної підсумкової атестації з будь-яких предметів, повинні пройти річне оцінювання в закладі загальної середньої освіти, у якому продовжують навчання, та (або) державну підсумкову атестацію.</w:t>
      </w:r>
    </w:p>
    <w:p w:rsidR="00620E53" w:rsidRPr="00056430" w:rsidRDefault="00620E53" w:rsidP="00620E53">
      <w:pPr>
        <w:spacing w:line="18" w:lineRule="exact"/>
        <w:rPr>
          <w:rFonts w:cs="Arial"/>
          <w:sz w:val="20"/>
          <w:szCs w:val="20"/>
        </w:rPr>
      </w:pPr>
    </w:p>
    <w:p w:rsidR="00620E53" w:rsidRPr="00056430" w:rsidRDefault="00620E53" w:rsidP="00620E53">
      <w:pPr>
        <w:widowControl/>
        <w:numPr>
          <w:ilvl w:val="0"/>
          <w:numId w:val="19"/>
        </w:numPr>
        <w:tabs>
          <w:tab w:val="left" w:pos="876"/>
        </w:tabs>
        <w:autoSpaceDE/>
        <w:autoSpaceDN/>
        <w:spacing w:line="236" w:lineRule="auto"/>
        <w:ind w:firstLine="563"/>
        <w:jc w:val="both"/>
        <w:rPr>
          <w:rFonts w:cs="Arial"/>
          <w:sz w:val="28"/>
          <w:szCs w:val="20"/>
        </w:rPr>
      </w:pPr>
      <w:r w:rsidRPr="00056430">
        <w:rPr>
          <w:rFonts w:cs="Arial"/>
          <w:sz w:val="28"/>
          <w:szCs w:val="20"/>
        </w:rPr>
        <w:t>такому випадку річне оцінювання здійснюється упродовж навчального року згідно з графіком та завданнями, затвердженими наказом директора закладу та погодженими педагогічною радою.</w:t>
      </w:r>
    </w:p>
    <w:p w:rsidR="00620E53" w:rsidRPr="00056430" w:rsidRDefault="00620E53" w:rsidP="00620E53">
      <w:pPr>
        <w:spacing w:line="14" w:lineRule="exact"/>
        <w:rPr>
          <w:rFonts w:cs="Arial"/>
          <w:sz w:val="28"/>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4.1</w:t>
      </w:r>
      <w:r>
        <w:rPr>
          <w:rFonts w:cs="Arial"/>
          <w:sz w:val="28"/>
          <w:szCs w:val="20"/>
        </w:rPr>
        <w:t>1</w:t>
      </w:r>
      <w:r w:rsidRPr="00056430">
        <w:rPr>
          <w:rFonts w:cs="Arial"/>
          <w:sz w:val="28"/>
          <w:szCs w:val="20"/>
        </w:rPr>
        <w:t xml:space="preserve">. </w:t>
      </w:r>
      <w:r>
        <w:rPr>
          <w:rFonts w:cs="Arial"/>
          <w:sz w:val="28"/>
          <w:szCs w:val="20"/>
        </w:rPr>
        <w:t>Здобувачі освіти</w:t>
      </w:r>
      <w:r w:rsidRPr="00056430">
        <w:rPr>
          <w:rFonts w:cs="Arial"/>
          <w:sz w:val="28"/>
          <w:szCs w:val="20"/>
        </w:rPr>
        <w:t xml:space="preserve">, які не мають результатів річного оцінювання та/або державної підсумкової атестації у зв’язку із невідвідуванням закладу (не менше шести останніх місяців навчального року підряд) та за відсутності будь-яких відомостей щодо місця їх проживання чи перебування, їхніх батьків, або законних представників, визнаються такими, що вибули із закладу, та не переводяться </w:t>
      </w:r>
      <w:r>
        <w:rPr>
          <w:rFonts w:cs="Arial"/>
          <w:sz w:val="28"/>
          <w:szCs w:val="20"/>
        </w:rPr>
        <w:t xml:space="preserve">на наступний рік навчання </w:t>
      </w:r>
      <w:r w:rsidRPr="00056430">
        <w:rPr>
          <w:rFonts w:cs="Arial"/>
          <w:sz w:val="28"/>
          <w:szCs w:val="20"/>
        </w:rPr>
        <w:t>згідно з рішенням педагогічної ради закладу, що оформлюється відповідним наказом директора.</w:t>
      </w:r>
    </w:p>
    <w:p w:rsidR="00620E53" w:rsidRPr="00056430" w:rsidRDefault="00620E53" w:rsidP="00620E53">
      <w:pPr>
        <w:spacing w:line="18" w:lineRule="exact"/>
        <w:rPr>
          <w:rFonts w:cs="Arial"/>
          <w:sz w:val="28"/>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4.1</w:t>
      </w:r>
      <w:r>
        <w:rPr>
          <w:rFonts w:cs="Arial"/>
          <w:sz w:val="28"/>
          <w:szCs w:val="20"/>
        </w:rPr>
        <w:t>2</w:t>
      </w:r>
      <w:r w:rsidRPr="00056430">
        <w:rPr>
          <w:rFonts w:cs="Arial"/>
          <w:sz w:val="28"/>
          <w:szCs w:val="20"/>
        </w:rPr>
        <w:t>. Особова справа, медична карта, результати оцінювання попередніх років учнів, яких було визнано такими, що вибули із закладу, зберігаються у ньому відповідно до законодавства.</w:t>
      </w:r>
    </w:p>
    <w:p w:rsidR="00620E53" w:rsidRPr="00056430" w:rsidRDefault="00620E53" w:rsidP="00620E53">
      <w:pPr>
        <w:spacing w:line="13" w:lineRule="exact"/>
        <w:rPr>
          <w:rFonts w:cs="Arial"/>
          <w:sz w:val="28"/>
          <w:szCs w:val="20"/>
        </w:rPr>
      </w:pPr>
    </w:p>
    <w:p w:rsidR="00620E53" w:rsidRPr="00056430" w:rsidRDefault="00620E53" w:rsidP="00620E53">
      <w:pPr>
        <w:spacing w:line="236" w:lineRule="auto"/>
        <w:ind w:right="20" w:firstLine="566"/>
        <w:jc w:val="both"/>
        <w:rPr>
          <w:rFonts w:cs="Arial"/>
          <w:sz w:val="28"/>
          <w:szCs w:val="20"/>
        </w:rPr>
      </w:pPr>
      <w:r w:rsidRPr="00056430">
        <w:rPr>
          <w:rFonts w:cs="Arial"/>
          <w:sz w:val="28"/>
          <w:szCs w:val="20"/>
        </w:rPr>
        <w:t>4.1</w:t>
      </w:r>
      <w:r>
        <w:rPr>
          <w:rFonts w:cs="Arial"/>
          <w:sz w:val="28"/>
          <w:szCs w:val="20"/>
        </w:rPr>
        <w:t>3</w:t>
      </w:r>
      <w:r w:rsidRPr="00056430">
        <w:rPr>
          <w:rFonts w:cs="Arial"/>
          <w:sz w:val="28"/>
          <w:szCs w:val="20"/>
        </w:rPr>
        <w:t>. Рішення педагогічної ради та відповідний наказ директора закладу про визнання учнів такими, що вибули із закладу, упродовж одного робочого дня оприлюднюються на офіційному веб-сайті закладу.</w:t>
      </w:r>
    </w:p>
    <w:p w:rsidR="00620E53" w:rsidRPr="00056430" w:rsidRDefault="00620E53" w:rsidP="00620E53">
      <w:pPr>
        <w:spacing w:line="14" w:lineRule="exact"/>
        <w:rPr>
          <w:rFonts w:cs="Arial"/>
          <w:sz w:val="28"/>
          <w:szCs w:val="20"/>
        </w:rPr>
      </w:pPr>
    </w:p>
    <w:p w:rsidR="00620E53" w:rsidRPr="00056430" w:rsidRDefault="00620E53" w:rsidP="00620E53">
      <w:pPr>
        <w:spacing w:line="238" w:lineRule="auto"/>
        <w:ind w:firstLine="540"/>
        <w:jc w:val="both"/>
        <w:rPr>
          <w:rFonts w:cs="Arial"/>
          <w:sz w:val="28"/>
          <w:szCs w:val="20"/>
        </w:rPr>
      </w:pPr>
      <w:r w:rsidRPr="00056430">
        <w:rPr>
          <w:rFonts w:cs="Arial"/>
          <w:sz w:val="28"/>
          <w:szCs w:val="20"/>
        </w:rPr>
        <w:t>4.1</w:t>
      </w:r>
      <w:r>
        <w:rPr>
          <w:rFonts w:cs="Arial"/>
          <w:sz w:val="28"/>
          <w:szCs w:val="20"/>
        </w:rPr>
        <w:t>4</w:t>
      </w:r>
      <w:r w:rsidRPr="00056430">
        <w:rPr>
          <w:rFonts w:cs="Arial"/>
          <w:sz w:val="28"/>
          <w:szCs w:val="20"/>
        </w:rPr>
        <w:t xml:space="preserve">. </w:t>
      </w:r>
      <w:r>
        <w:rPr>
          <w:rFonts w:cs="Arial"/>
          <w:sz w:val="28"/>
          <w:szCs w:val="20"/>
        </w:rPr>
        <w:t>Здобувачі освіти</w:t>
      </w:r>
      <w:r w:rsidRPr="00056430">
        <w:rPr>
          <w:rFonts w:cs="Arial"/>
          <w:sz w:val="28"/>
          <w:szCs w:val="20"/>
        </w:rPr>
        <w:t xml:space="preserve">, які вибули згідно з поданою ними особисто до закладу письмовою заявою (у разі досягнення повноліття), їхніми батьками (одним із батьків) або законним представником, поновлюються у закладі та можуть продовжити навчання і пройти річне оцінювання та (або) державну підсумкову атестацію за </w:t>
      </w:r>
      <w:proofErr w:type="spellStart"/>
      <w:r w:rsidRPr="00056430">
        <w:rPr>
          <w:rFonts w:cs="Arial"/>
          <w:sz w:val="28"/>
          <w:szCs w:val="20"/>
        </w:rPr>
        <w:t>екстернатною</w:t>
      </w:r>
      <w:proofErr w:type="spellEnd"/>
      <w:r w:rsidRPr="00056430">
        <w:rPr>
          <w:rFonts w:cs="Arial"/>
          <w:sz w:val="28"/>
          <w:szCs w:val="20"/>
        </w:rPr>
        <w:t xml:space="preserve"> формою згідно з наказом директора закладу.</w:t>
      </w:r>
    </w:p>
    <w:p w:rsidR="00620E53" w:rsidRPr="00056430" w:rsidRDefault="00620E53" w:rsidP="00620E53">
      <w:pPr>
        <w:spacing w:line="14" w:lineRule="exact"/>
        <w:rPr>
          <w:rFonts w:cs="Arial"/>
          <w:sz w:val="28"/>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4.1</w:t>
      </w:r>
      <w:r>
        <w:rPr>
          <w:rFonts w:cs="Arial"/>
          <w:sz w:val="28"/>
          <w:szCs w:val="20"/>
        </w:rPr>
        <w:t>5</w:t>
      </w:r>
      <w:r w:rsidRPr="00056430">
        <w:rPr>
          <w:rFonts w:cs="Arial"/>
          <w:sz w:val="28"/>
          <w:szCs w:val="20"/>
        </w:rPr>
        <w:t xml:space="preserve">. За результатами навчання </w:t>
      </w:r>
      <w:r>
        <w:rPr>
          <w:rFonts w:cs="Arial"/>
          <w:sz w:val="28"/>
          <w:szCs w:val="20"/>
        </w:rPr>
        <w:t xml:space="preserve">здобувачам освіти </w:t>
      </w:r>
      <w:r w:rsidRPr="00056430">
        <w:rPr>
          <w:rFonts w:cs="Arial"/>
          <w:sz w:val="28"/>
          <w:szCs w:val="20"/>
        </w:rPr>
        <w:t xml:space="preserve">видається відповідний документ (свідоцтво досягнень, табель навчальних досягнень, свідоцтво про здобуття початкової освіти, свідоцтво про здобуття базової середньої освіти, </w:t>
      </w:r>
      <w:r w:rsidRPr="00056430">
        <w:rPr>
          <w:rFonts w:cs="Arial"/>
          <w:sz w:val="28"/>
          <w:szCs w:val="20"/>
        </w:rPr>
        <w:lastRenderedPageBreak/>
        <w:t>свідоцтво про здобуття повної загальної середньої освіти). Зразки документів про базову та повну загальну середню освіту затверджуються Кабінетом Міністрів України.</w:t>
      </w:r>
    </w:p>
    <w:p w:rsidR="00620E53" w:rsidRPr="00056430" w:rsidRDefault="00620E53" w:rsidP="00620E53">
      <w:pPr>
        <w:spacing w:line="16" w:lineRule="exact"/>
        <w:rPr>
          <w:rFonts w:cs="Arial"/>
          <w:sz w:val="28"/>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4.1</w:t>
      </w:r>
      <w:r>
        <w:rPr>
          <w:rFonts w:cs="Arial"/>
          <w:sz w:val="28"/>
          <w:szCs w:val="20"/>
        </w:rPr>
        <w:t>6</w:t>
      </w:r>
      <w:r w:rsidRPr="00056430">
        <w:rPr>
          <w:rFonts w:cs="Arial"/>
          <w:sz w:val="28"/>
          <w:szCs w:val="20"/>
        </w:rPr>
        <w:t xml:space="preserve">. </w:t>
      </w:r>
      <w:r>
        <w:rPr>
          <w:rFonts w:cs="Arial"/>
          <w:sz w:val="28"/>
          <w:szCs w:val="20"/>
        </w:rPr>
        <w:t>Здобувачі освіти</w:t>
      </w:r>
      <w:r w:rsidRPr="00056430">
        <w:rPr>
          <w:rFonts w:cs="Arial"/>
          <w:sz w:val="28"/>
          <w:szCs w:val="20"/>
        </w:rPr>
        <w:t>, які закінчили 9-й клас, отримують свідоцтво про здобуття базової середньої освіти (з навчальними досягненнями високого рівня (10, 11, 12 балів) – свідоцтво про здобуття базової середньої освіти з відзнакою).</w:t>
      </w:r>
    </w:p>
    <w:p w:rsidR="00620E53" w:rsidRPr="00056430" w:rsidRDefault="00620E53" w:rsidP="00620E53">
      <w:pPr>
        <w:spacing w:line="15" w:lineRule="exact"/>
        <w:rPr>
          <w:rFonts w:cs="Arial"/>
          <w:sz w:val="28"/>
          <w:szCs w:val="20"/>
        </w:rPr>
      </w:pPr>
    </w:p>
    <w:p w:rsidR="00620E53" w:rsidRPr="00056430" w:rsidRDefault="00620E53" w:rsidP="00620E53">
      <w:pPr>
        <w:spacing w:line="235" w:lineRule="auto"/>
        <w:ind w:firstLine="566"/>
        <w:jc w:val="both"/>
        <w:rPr>
          <w:rFonts w:cs="Arial"/>
          <w:sz w:val="28"/>
          <w:szCs w:val="20"/>
        </w:rPr>
      </w:pPr>
      <w:r w:rsidRPr="00056430">
        <w:rPr>
          <w:rFonts w:cs="Arial"/>
          <w:sz w:val="28"/>
          <w:szCs w:val="20"/>
        </w:rPr>
        <w:t>4.1</w:t>
      </w:r>
      <w:r>
        <w:rPr>
          <w:rFonts w:cs="Arial"/>
          <w:sz w:val="28"/>
          <w:szCs w:val="20"/>
        </w:rPr>
        <w:t>7</w:t>
      </w:r>
      <w:r w:rsidRPr="00056430">
        <w:rPr>
          <w:rFonts w:cs="Arial"/>
          <w:sz w:val="28"/>
          <w:szCs w:val="20"/>
        </w:rPr>
        <w:t xml:space="preserve">. </w:t>
      </w:r>
      <w:r>
        <w:rPr>
          <w:rFonts w:cs="Arial"/>
          <w:sz w:val="28"/>
          <w:szCs w:val="20"/>
        </w:rPr>
        <w:t xml:space="preserve">Здобувачам освіти </w:t>
      </w:r>
      <w:r w:rsidRPr="00056430">
        <w:rPr>
          <w:rFonts w:cs="Arial"/>
          <w:sz w:val="28"/>
          <w:szCs w:val="20"/>
        </w:rPr>
        <w:t xml:space="preserve"> 9-</w:t>
      </w:r>
      <w:r>
        <w:rPr>
          <w:rFonts w:cs="Arial"/>
          <w:sz w:val="28"/>
          <w:szCs w:val="20"/>
        </w:rPr>
        <w:t xml:space="preserve">го класу </w:t>
      </w:r>
      <w:r w:rsidRPr="00056430">
        <w:rPr>
          <w:rFonts w:cs="Arial"/>
          <w:sz w:val="28"/>
          <w:szCs w:val="20"/>
        </w:rPr>
        <w:t xml:space="preserve">, які не атестовані хоча б з одного </w:t>
      </w:r>
      <w:r>
        <w:rPr>
          <w:rFonts w:cs="Arial"/>
          <w:sz w:val="28"/>
          <w:szCs w:val="20"/>
        </w:rPr>
        <w:t>п</w:t>
      </w:r>
      <w:r w:rsidRPr="00056430">
        <w:rPr>
          <w:rFonts w:cs="Arial"/>
          <w:sz w:val="28"/>
          <w:szCs w:val="20"/>
        </w:rPr>
        <w:t>редмета, видається табель успішності.</w:t>
      </w:r>
    </w:p>
    <w:p w:rsidR="00620E53" w:rsidRPr="00056430" w:rsidRDefault="00620E53" w:rsidP="00620E53">
      <w:pPr>
        <w:spacing w:line="15" w:lineRule="exact"/>
        <w:rPr>
          <w:rFonts w:cs="Arial"/>
          <w:sz w:val="28"/>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4.1</w:t>
      </w:r>
      <w:r>
        <w:rPr>
          <w:rFonts w:cs="Arial"/>
          <w:sz w:val="28"/>
          <w:szCs w:val="20"/>
        </w:rPr>
        <w:t>8</w:t>
      </w:r>
      <w:r w:rsidRPr="00056430">
        <w:rPr>
          <w:rFonts w:cs="Arial"/>
          <w:sz w:val="28"/>
          <w:szCs w:val="20"/>
        </w:rPr>
        <w:t xml:space="preserve">. </w:t>
      </w:r>
      <w:r>
        <w:rPr>
          <w:rFonts w:cs="Arial"/>
          <w:sz w:val="28"/>
          <w:szCs w:val="20"/>
        </w:rPr>
        <w:t>П</w:t>
      </w:r>
      <w:r w:rsidRPr="00056430">
        <w:rPr>
          <w:rFonts w:cs="Arial"/>
          <w:sz w:val="28"/>
          <w:szCs w:val="20"/>
        </w:rPr>
        <w:t>ереведення учнів до десятого класу здійснюється за власною заявою (у разі досягнення повноліття) чи заявою одного з батьків, інших законних представників.</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firstLine="566"/>
        <w:jc w:val="both"/>
        <w:rPr>
          <w:rFonts w:cs="Arial"/>
          <w:sz w:val="28"/>
          <w:szCs w:val="20"/>
        </w:rPr>
      </w:pPr>
      <w:r>
        <w:rPr>
          <w:rFonts w:cs="Arial"/>
          <w:sz w:val="28"/>
          <w:szCs w:val="20"/>
        </w:rPr>
        <w:t xml:space="preserve">Здобувачі освіти </w:t>
      </w:r>
      <w:r w:rsidRPr="00056430">
        <w:rPr>
          <w:rFonts w:cs="Arial"/>
          <w:sz w:val="28"/>
          <w:szCs w:val="20"/>
        </w:rPr>
        <w:t>дев’ят</w:t>
      </w:r>
      <w:r>
        <w:rPr>
          <w:rFonts w:cs="Arial"/>
          <w:sz w:val="28"/>
          <w:szCs w:val="20"/>
        </w:rPr>
        <w:t>ого</w:t>
      </w:r>
      <w:r w:rsidRPr="00056430">
        <w:rPr>
          <w:rFonts w:cs="Arial"/>
          <w:sz w:val="28"/>
          <w:szCs w:val="20"/>
        </w:rPr>
        <w:t xml:space="preserve"> клас</w:t>
      </w:r>
      <w:r>
        <w:rPr>
          <w:rFonts w:cs="Arial"/>
          <w:sz w:val="28"/>
          <w:szCs w:val="20"/>
        </w:rPr>
        <w:t>у</w:t>
      </w:r>
      <w:r w:rsidRPr="00056430">
        <w:rPr>
          <w:rFonts w:cs="Arial"/>
          <w:sz w:val="28"/>
          <w:szCs w:val="20"/>
        </w:rPr>
        <w:t>, які завершили здобуття базової середньої освіти і будуть продовжувати здобувати загальну середню освіту в інших закладах системи загальної середньої</w:t>
      </w:r>
      <w:r>
        <w:rPr>
          <w:rFonts w:cs="Arial"/>
          <w:sz w:val="28"/>
          <w:szCs w:val="20"/>
        </w:rPr>
        <w:t xml:space="preserve"> освіти, </w:t>
      </w:r>
      <w:r w:rsidRPr="00056430">
        <w:rPr>
          <w:rFonts w:cs="Arial"/>
          <w:sz w:val="28"/>
          <w:szCs w:val="20"/>
        </w:rPr>
        <w:t>випускаються із закладу за власною заявою (у разі досягнення повноліття) чи заявою одного з батьків.</w:t>
      </w:r>
    </w:p>
    <w:p w:rsidR="00620E53" w:rsidRPr="00056430" w:rsidRDefault="00620E53" w:rsidP="00620E53">
      <w:pPr>
        <w:spacing w:line="17" w:lineRule="exact"/>
        <w:rPr>
          <w:rFonts w:cs="Arial"/>
          <w:sz w:val="20"/>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4.</w:t>
      </w:r>
      <w:r>
        <w:rPr>
          <w:rFonts w:cs="Arial"/>
          <w:sz w:val="28"/>
          <w:szCs w:val="20"/>
        </w:rPr>
        <w:t>19</w:t>
      </w:r>
      <w:r w:rsidRPr="00056430">
        <w:rPr>
          <w:rFonts w:cs="Arial"/>
          <w:sz w:val="28"/>
          <w:szCs w:val="20"/>
        </w:rPr>
        <w:t>.</w:t>
      </w:r>
      <w:r>
        <w:rPr>
          <w:rFonts w:cs="Arial"/>
          <w:sz w:val="28"/>
          <w:szCs w:val="20"/>
        </w:rPr>
        <w:t xml:space="preserve"> Здобувачам освіти</w:t>
      </w:r>
      <w:r w:rsidRPr="00056430">
        <w:rPr>
          <w:rFonts w:cs="Arial"/>
          <w:sz w:val="28"/>
          <w:szCs w:val="20"/>
        </w:rPr>
        <w:t>, які закінчили 11-й клас видається свідоцтво про здобуття повної загальної середньої освіти.</w:t>
      </w:r>
    </w:p>
    <w:p w:rsidR="00620E53" w:rsidRPr="00056430" w:rsidRDefault="00620E53" w:rsidP="00620E53">
      <w:pPr>
        <w:spacing w:line="15" w:lineRule="exact"/>
        <w:rPr>
          <w:rFonts w:cs="Arial"/>
          <w:sz w:val="20"/>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4.2</w:t>
      </w:r>
      <w:r>
        <w:rPr>
          <w:rFonts w:cs="Arial"/>
          <w:sz w:val="28"/>
          <w:szCs w:val="20"/>
        </w:rPr>
        <w:t>0</w:t>
      </w:r>
      <w:r w:rsidRPr="00056430">
        <w:rPr>
          <w:rFonts w:cs="Arial"/>
          <w:sz w:val="28"/>
          <w:szCs w:val="20"/>
        </w:rPr>
        <w:t xml:space="preserve">. За відмінні успіхи в навчанні </w:t>
      </w:r>
      <w:r>
        <w:rPr>
          <w:rFonts w:cs="Arial"/>
          <w:sz w:val="28"/>
          <w:szCs w:val="20"/>
        </w:rPr>
        <w:t xml:space="preserve">здобувачі освіти </w:t>
      </w:r>
      <w:r w:rsidRPr="00056430">
        <w:rPr>
          <w:rFonts w:cs="Arial"/>
          <w:sz w:val="28"/>
          <w:szCs w:val="20"/>
        </w:rPr>
        <w:t xml:space="preserve">5-8-х, 10-х класів можуть нагороджуватися похвальним листом "За високі досягнення у навчанні", а </w:t>
      </w:r>
      <w:r>
        <w:rPr>
          <w:rFonts w:cs="Arial"/>
          <w:sz w:val="28"/>
          <w:szCs w:val="20"/>
        </w:rPr>
        <w:t xml:space="preserve">здобувачі освіти </w:t>
      </w:r>
      <w:r w:rsidRPr="00056430">
        <w:rPr>
          <w:rFonts w:cs="Arial"/>
          <w:sz w:val="28"/>
          <w:szCs w:val="20"/>
        </w:rPr>
        <w:t>11 -</w:t>
      </w:r>
      <w:r>
        <w:rPr>
          <w:rFonts w:cs="Arial"/>
          <w:sz w:val="28"/>
          <w:szCs w:val="20"/>
        </w:rPr>
        <w:t>го</w:t>
      </w:r>
      <w:r w:rsidRPr="00056430">
        <w:rPr>
          <w:rFonts w:cs="Arial"/>
          <w:sz w:val="28"/>
          <w:szCs w:val="20"/>
        </w:rPr>
        <w:t xml:space="preserve"> клас</w:t>
      </w:r>
      <w:r>
        <w:rPr>
          <w:rFonts w:cs="Arial"/>
          <w:sz w:val="28"/>
          <w:szCs w:val="20"/>
        </w:rPr>
        <w:t>у</w:t>
      </w:r>
      <w:r w:rsidRPr="00056430">
        <w:rPr>
          <w:rFonts w:cs="Arial"/>
          <w:sz w:val="28"/>
          <w:szCs w:val="20"/>
        </w:rPr>
        <w:t xml:space="preserve">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За успіхи у навчанні для учасників освітнього процесу закладу можуть встановлюватися різні форми морального і матеріального заохочення.</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4.2</w:t>
      </w:r>
      <w:r>
        <w:rPr>
          <w:rFonts w:cs="Arial"/>
          <w:sz w:val="28"/>
          <w:szCs w:val="20"/>
        </w:rPr>
        <w:t>1</w:t>
      </w:r>
      <w:r w:rsidRPr="00056430">
        <w:rPr>
          <w:rFonts w:cs="Arial"/>
          <w:sz w:val="28"/>
          <w:szCs w:val="20"/>
        </w:rPr>
        <w:t>. Свідоцтва про здобуття початкової освіти, свідоцтва про здобуття базової середньої освіти, свідоцтва про здобуття повної загальної середньої освіти та відповідні додатки до них реєструються у книгах обліку та видачі зазначених документів.</w:t>
      </w:r>
    </w:p>
    <w:p w:rsidR="00620E53" w:rsidRPr="00056430" w:rsidRDefault="00620E53" w:rsidP="00620E53">
      <w:pPr>
        <w:spacing w:line="330" w:lineRule="exact"/>
        <w:rPr>
          <w:rFonts w:cs="Arial"/>
          <w:sz w:val="20"/>
          <w:szCs w:val="20"/>
        </w:rPr>
      </w:pPr>
    </w:p>
    <w:p w:rsidR="00620E53" w:rsidRPr="00C86424" w:rsidRDefault="00620E53" w:rsidP="00620E53">
      <w:pPr>
        <w:spacing w:line="0" w:lineRule="atLeast"/>
        <w:jc w:val="center"/>
        <w:rPr>
          <w:rFonts w:cs="Arial"/>
          <w:b/>
          <w:sz w:val="28"/>
          <w:szCs w:val="20"/>
        </w:rPr>
      </w:pPr>
      <w:r>
        <w:rPr>
          <w:rFonts w:cs="Arial"/>
          <w:b/>
          <w:sz w:val="28"/>
          <w:szCs w:val="20"/>
        </w:rPr>
        <w:t>5</w:t>
      </w:r>
      <w:r w:rsidRPr="00056430">
        <w:rPr>
          <w:rFonts w:cs="Arial"/>
          <w:b/>
          <w:sz w:val="28"/>
          <w:szCs w:val="20"/>
        </w:rPr>
        <w:t xml:space="preserve">. </w:t>
      </w:r>
      <w:r>
        <w:rPr>
          <w:rFonts w:cs="Arial"/>
          <w:b/>
          <w:sz w:val="28"/>
          <w:szCs w:val="20"/>
        </w:rPr>
        <w:t>Виховний процес у закладі</w:t>
      </w:r>
    </w:p>
    <w:p w:rsidR="00620E53" w:rsidRPr="00056430" w:rsidRDefault="00620E53" w:rsidP="00620E53">
      <w:pPr>
        <w:spacing w:line="330" w:lineRule="exact"/>
        <w:rPr>
          <w:rFonts w:cs="Arial"/>
          <w:sz w:val="20"/>
          <w:szCs w:val="20"/>
        </w:rPr>
      </w:pPr>
    </w:p>
    <w:p w:rsidR="00620E53" w:rsidRPr="00056430" w:rsidRDefault="00620E53" w:rsidP="00620E53">
      <w:pPr>
        <w:spacing w:line="235" w:lineRule="auto"/>
        <w:ind w:right="20" w:firstLine="566"/>
        <w:jc w:val="both"/>
        <w:rPr>
          <w:rFonts w:cs="Arial"/>
          <w:sz w:val="28"/>
          <w:szCs w:val="20"/>
        </w:rPr>
      </w:pPr>
      <w:r w:rsidRPr="00056430">
        <w:rPr>
          <w:rFonts w:cs="Arial"/>
          <w:sz w:val="28"/>
          <w:szCs w:val="20"/>
        </w:rPr>
        <w:t>5.1. Вихов</w:t>
      </w:r>
      <w:r>
        <w:rPr>
          <w:rFonts w:cs="Arial"/>
          <w:sz w:val="28"/>
          <w:szCs w:val="20"/>
        </w:rPr>
        <w:t>ний процес</w:t>
      </w:r>
      <w:r w:rsidRPr="00056430">
        <w:rPr>
          <w:rFonts w:cs="Arial"/>
          <w:sz w:val="28"/>
          <w:szCs w:val="20"/>
        </w:rPr>
        <w:t xml:space="preserve"> у закладі здійснюється під час проведення уроків, в позаурочн</w:t>
      </w:r>
      <w:r>
        <w:rPr>
          <w:rFonts w:cs="Arial"/>
          <w:sz w:val="28"/>
          <w:szCs w:val="20"/>
        </w:rPr>
        <w:t>ій</w:t>
      </w:r>
      <w:r w:rsidRPr="00056430">
        <w:rPr>
          <w:rFonts w:cs="Arial"/>
          <w:sz w:val="28"/>
          <w:szCs w:val="20"/>
        </w:rPr>
        <w:t xml:space="preserve"> та позашкільн</w:t>
      </w:r>
      <w:r>
        <w:rPr>
          <w:rFonts w:cs="Arial"/>
          <w:sz w:val="28"/>
          <w:szCs w:val="20"/>
        </w:rPr>
        <w:t>ій</w:t>
      </w:r>
      <w:r w:rsidRPr="00056430">
        <w:rPr>
          <w:rFonts w:cs="Arial"/>
          <w:sz w:val="28"/>
          <w:szCs w:val="20"/>
        </w:rPr>
        <w:t xml:space="preserve"> робот</w:t>
      </w:r>
      <w:r>
        <w:rPr>
          <w:rFonts w:cs="Arial"/>
          <w:sz w:val="28"/>
          <w:szCs w:val="20"/>
        </w:rPr>
        <w:t>і</w:t>
      </w:r>
      <w:r w:rsidRPr="00056430">
        <w:rPr>
          <w:rFonts w:cs="Arial"/>
          <w:sz w:val="28"/>
          <w:szCs w:val="20"/>
        </w:rPr>
        <w:t>.</w:t>
      </w:r>
    </w:p>
    <w:p w:rsidR="00620E53" w:rsidRPr="00056430" w:rsidRDefault="00620E53" w:rsidP="00620E53">
      <w:pPr>
        <w:spacing w:line="15" w:lineRule="exact"/>
        <w:rPr>
          <w:rFonts w:cs="Arial"/>
          <w:sz w:val="20"/>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5.2. 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620E53" w:rsidRPr="00056430" w:rsidRDefault="00620E53" w:rsidP="00620E53">
      <w:pPr>
        <w:spacing w:line="15" w:lineRule="exact"/>
        <w:rPr>
          <w:rFonts w:cs="Arial"/>
          <w:sz w:val="20"/>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5.3. 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620E53" w:rsidRPr="00056430" w:rsidRDefault="00620E53" w:rsidP="00620E53">
      <w:pPr>
        <w:spacing w:line="18"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Примусове залучення</w:t>
      </w:r>
      <w:r>
        <w:rPr>
          <w:rFonts w:cs="Arial"/>
          <w:sz w:val="28"/>
          <w:szCs w:val="20"/>
        </w:rPr>
        <w:t xml:space="preserve"> дітей</w:t>
      </w:r>
      <w:r w:rsidRPr="00056430">
        <w:rPr>
          <w:rFonts w:cs="Arial"/>
          <w:sz w:val="28"/>
          <w:szCs w:val="20"/>
        </w:rPr>
        <w:t xml:space="preserve"> до вступу в будь-які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right="20" w:firstLine="566"/>
        <w:jc w:val="both"/>
        <w:rPr>
          <w:rFonts w:cs="Arial"/>
          <w:sz w:val="28"/>
          <w:szCs w:val="20"/>
        </w:rPr>
      </w:pPr>
      <w:r w:rsidRPr="00056430">
        <w:rPr>
          <w:rFonts w:cs="Arial"/>
          <w:sz w:val="28"/>
          <w:szCs w:val="20"/>
        </w:rPr>
        <w:t xml:space="preserve">5.4. Дисципліна в закладі </w:t>
      </w:r>
      <w:r>
        <w:rPr>
          <w:rFonts w:cs="Arial"/>
          <w:sz w:val="28"/>
          <w:szCs w:val="20"/>
        </w:rPr>
        <w:t>базу</w:t>
      </w:r>
      <w:r w:rsidRPr="00056430">
        <w:rPr>
          <w:rFonts w:cs="Arial"/>
          <w:sz w:val="28"/>
          <w:szCs w:val="20"/>
        </w:rPr>
        <w:t xml:space="preserve">ється на основі взаємоповаги усіх учасників освітнього процесу, дотримання правил внутрішнього розпорядку та даного </w:t>
      </w:r>
      <w:r w:rsidRPr="00056430">
        <w:rPr>
          <w:rFonts w:cs="Arial"/>
          <w:sz w:val="28"/>
          <w:szCs w:val="20"/>
        </w:rPr>
        <w:lastRenderedPageBreak/>
        <w:t>Статуту.</w:t>
      </w:r>
    </w:p>
    <w:p w:rsidR="00620E53" w:rsidRPr="00056430" w:rsidRDefault="00620E53" w:rsidP="00620E53">
      <w:pPr>
        <w:spacing w:line="13" w:lineRule="exact"/>
        <w:rPr>
          <w:rFonts w:cs="Arial"/>
          <w:sz w:val="20"/>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 xml:space="preserve">Застосування методів фізичного та психічного насильства до учнів </w:t>
      </w:r>
      <w:r>
        <w:rPr>
          <w:rFonts w:cs="Arial"/>
          <w:sz w:val="28"/>
          <w:szCs w:val="20"/>
        </w:rPr>
        <w:t xml:space="preserve">категорично </w:t>
      </w:r>
      <w:r w:rsidRPr="00056430">
        <w:rPr>
          <w:rFonts w:cs="Arial"/>
          <w:sz w:val="28"/>
          <w:szCs w:val="20"/>
        </w:rPr>
        <w:t>забороняється.</w:t>
      </w:r>
    </w:p>
    <w:p w:rsidR="0026033F" w:rsidRPr="00056430" w:rsidRDefault="0026033F" w:rsidP="00620E53">
      <w:pPr>
        <w:spacing w:line="329" w:lineRule="exact"/>
        <w:rPr>
          <w:rFonts w:cs="Arial"/>
          <w:sz w:val="20"/>
          <w:szCs w:val="20"/>
        </w:rPr>
      </w:pPr>
    </w:p>
    <w:p w:rsidR="00620E53" w:rsidRPr="00C86424" w:rsidRDefault="00620E53" w:rsidP="00620E53">
      <w:pPr>
        <w:spacing w:line="0" w:lineRule="atLeast"/>
        <w:jc w:val="center"/>
        <w:rPr>
          <w:rFonts w:cs="Arial"/>
          <w:b/>
          <w:sz w:val="28"/>
          <w:szCs w:val="20"/>
        </w:rPr>
      </w:pPr>
      <w:r>
        <w:rPr>
          <w:rFonts w:cs="Arial"/>
          <w:b/>
          <w:sz w:val="28"/>
          <w:szCs w:val="20"/>
        </w:rPr>
        <w:t>6</w:t>
      </w:r>
      <w:r w:rsidRPr="00056430">
        <w:rPr>
          <w:rFonts w:cs="Arial"/>
          <w:b/>
          <w:sz w:val="28"/>
          <w:szCs w:val="20"/>
        </w:rPr>
        <w:t xml:space="preserve">. </w:t>
      </w:r>
      <w:r>
        <w:rPr>
          <w:rFonts w:cs="Arial"/>
          <w:b/>
          <w:sz w:val="28"/>
          <w:szCs w:val="20"/>
        </w:rPr>
        <w:t>Учасники освітнього процесу</w:t>
      </w:r>
    </w:p>
    <w:p w:rsidR="00620E53" w:rsidRPr="00056430" w:rsidRDefault="00620E53" w:rsidP="00620E53">
      <w:pPr>
        <w:spacing w:line="330"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6.1. Учасниками освітнього процесу в закладі є учні (здобувачі ос</w:t>
      </w:r>
      <w:r>
        <w:rPr>
          <w:rFonts w:cs="Arial"/>
          <w:sz w:val="28"/>
          <w:szCs w:val="20"/>
        </w:rPr>
        <w:t xml:space="preserve">віти), педагогічні працівники, </w:t>
      </w:r>
      <w:r w:rsidRPr="00056430">
        <w:rPr>
          <w:rFonts w:cs="Arial"/>
          <w:sz w:val="28"/>
          <w:szCs w:val="20"/>
        </w:rPr>
        <w:t>інші спеціалісти закладу, батьки або особи, які їх замінюють.</w:t>
      </w:r>
    </w:p>
    <w:p w:rsidR="00620E53" w:rsidRPr="00056430" w:rsidRDefault="00620E53" w:rsidP="00620E53">
      <w:pPr>
        <w:tabs>
          <w:tab w:val="center" w:pos="4820"/>
        </w:tabs>
        <w:rPr>
          <w:rFonts w:cs="Arial"/>
          <w:sz w:val="28"/>
          <w:szCs w:val="20"/>
        </w:rPr>
      </w:pPr>
      <w:bookmarkStart w:id="5" w:name="page10"/>
      <w:bookmarkEnd w:id="5"/>
      <w:r>
        <w:rPr>
          <w:rFonts w:cs="Arial"/>
          <w:sz w:val="28"/>
          <w:szCs w:val="20"/>
        </w:rPr>
        <w:tab/>
        <w:t xml:space="preserve">      </w:t>
      </w:r>
      <w:r w:rsidRPr="00056430">
        <w:rPr>
          <w:rFonts w:cs="Arial"/>
          <w:sz w:val="28"/>
          <w:szCs w:val="20"/>
        </w:rPr>
        <w:t>6.2. Статус, права та обов’язки учасників освітнього процесу</w:t>
      </w:r>
      <w:r>
        <w:rPr>
          <w:rFonts w:cs="Arial"/>
          <w:sz w:val="28"/>
          <w:szCs w:val="20"/>
        </w:rPr>
        <w:t xml:space="preserve"> визначаються Законами України «Про освіту», «</w:t>
      </w:r>
      <w:r w:rsidRPr="00056430">
        <w:rPr>
          <w:rFonts w:cs="Arial"/>
          <w:sz w:val="28"/>
          <w:szCs w:val="20"/>
        </w:rPr>
        <w:t>Пр</w:t>
      </w:r>
      <w:r>
        <w:rPr>
          <w:rFonts w:cs="Arial"/>
          <w:sz w:val="28"/>
          <w:szCs w:val="20"/>
        </w:rPr>
        <w:t>о повну загальну середню освіту»</w:t>
      </w:r>
      <w:r w:rsidRPr="00056430">
        <w:rPr>
          <w:rFonts w:cs="Arial"/>
          <w:sz w:val="28"/>
          <w:szCs w:val="20"/>
        </w:rPr>
        <w:t>, іншими нормативно-правовими актами, цим Статутом, правилами внутрішнього розпорядку закладу.</w:t>
      </w:r>
    </w:p>
    <w:p w:rsidR="00620E53" w:rsidRPr="00056430" w:rsidRDefault="00620E53" w:rsidP="00620E53">
      <w:pPr>
        <w:spacing w:line="1" w:lineRule="exact"/>
        <w:rPr>
          <w:rFonts w:cs="Arial"/>
          <w:sz w:val="20"/>
          <w:szCs w:val="20"/>
        </w:rPr>
      </w:pPr>
    </w:p>
    <w:p w:rsidR="00620E53" w:rsidRDefault="00620E53" w:rsidP="00620E53">
      <w:pPr>
        <w:tabs>
          <w:tab w:val="left" w:pos="567"/>
          <w:tab w:val="left" w:pos="851"/>
          <w:tab w:val="left" w:pos="993"/>
        </w:tabs>
        <w:spacing w:line="0" w:lineRule="atLeast"/>
        <w:ind w:left="567" w:firstLine="7"/>
        <w:rPr>
          <w:rFonts w:cs="Arial"/>
          <w:sz w:val="28"/>
          <w:szCs w:val="20"/>
        </w:rPr>
      </w:pPr>
      <w:r w:rsidRPr="007E2812">
        <w:rPr>
          <w:rFonts w:cs="Arial"/>
          <w:sz w:val="28"/>
          <w:szCs w:val="20"/>
        </w:rPr>
        <w:t>6.3.</w:t>
      </w:r>
      <w:r>
        <w:rPr>
          <w:rFonts w:cs="Arial"/>
          <w:sz w:val="28"/>
          <w:szCs w:val="20"/>
        </w:rPr>
        <w:t xml:space="preserve"> Учень (здобувач освіти) </w:t>
      </w:r>
      <w:r w:rsidRPr="00056430">
        <w:rPr>
          <w:rFonts w:cs="Arial"/>
          <w:sz w:val="28"/>
          <w:szCs w:val="20"/>
        </w:rPr>
        <w:t>- особа,</w:t>
      </w:r>
      <w:r>
        <w:rPr>
          <w:rFonts w:cs="Arial"/>
          <w:sz w:val="28"/>
          <w:szCs w:val="20"/>
        </w:rPr>
        <w:t xml:space="preserve"> яка навчається і виховується в </w:t>
      </w:r>
    </w:p>
    <w:p w:rsidR="00620E53" w:rsidRPr="00056430" w:rsidRDefault="00620E53" w:rsidP="00620E53">
      <w:pPr>
        <w:tabs>
          <w:tab w:val="left" w:pos="567"/>
          <w:tab w:val="left" w:pos="851"/>
          <w:tab w:val="left" w:pos="993"/>
        </w:tabs>
        <w:spacing w:line="0" w:lineRule="atLeast"/>
        <w:rPr>
          <w:rFonts w:cs="Arial"/>
          <w:sz w:val="28"/>
          <w:szCs w:val="20"/>
        </w:rPr>
      </w:pPr>
      <w:r w:rsidRPr="00056430">
        <w:rPr>
          <w:rFonts w:cs="Arial"/>
          <w:sz w:val="28"/>
          <w:szCs w:val="20"/>
        </w:rPr>
        <w:t>закладі.</w:t>
      </w:r>
    </w:p>
    <w:p w:rsidR="00620E53" w:rsidRPr="00056430" w:rsidRDefault="00620E53" w:rsidP="00620E53">
      <w:pPr>
        <w:spacing w:line="0" w:lineRule="atLeast"/>
        <w:ind w:left="560"/>
        <w:rPr>
          <w:rFonts w:cs="Arial"/>
          <w:sz w:val="28"/>
          <w:szCs w:val="20"/>
        </w:rPr>
      </w:pPr>
      <w:r w:rsidRPr="00056430">
        <w:rPr>
          <w:rFonts w:cs="Arial"/>
          <w:sz w:val="28"/>
          <w:szCs w:val="20"/>
        </w:rPr>
        <w:t xml:space="preserve">6.4. Учні </w:t>
      </w:r>
      <w:r>
        <w:rPr>
          <w:rFonts w:cs="Arial"/>
          <w:sz w:val="28"/>
          <w:szCs w:val="20"/>
        </w:rPr>
        <w:t xml:space="preserve">(здобувачі освіти) </w:t>
      </w:r>
      <w:r w:rsidRPr="00056430">
        <w:rPr>
          <w:rFonts w:cs="Arial"/>
          <w:sz w:val="28"/>
          <w:szCs w:val="20"/>
        </w:rPr>
        <w:t>закладу мають гарантоване державою право на:</w:t>
      </w:r>
    </w:p>
    <w:p w:rsidR="00620E53" w:rsidRPr="00056430" w:rsidRDefault="00620E53" w:rsidP="00620E53">
      <w:pPr>
        <w:tabs>
          <w:tab w:val="left" w:pos="720"/>
        </w:tabs>
        <w:spacing w:line="0" w:lineRule="atLeast"/>
        <w:rPr>
          <w:rFonts w:ascii="Symbol" w:eastAsia="Symbol" w:hAnsi="Symbol" w:cs="Arial"/>
          <w:sz w:val="28"/>
          <w:szCs w:val="20"/>
        </w:rPr>
      </w:pPr>
      <w:r>
        <w:rPr>
          <w:rFonts w:cs="Arial"/>
          <w:sz w:val="28"/>
          <w:szCs w:val="20"/>
        </w:rPr>
        <w:tab/>
      </w:r>
      <w:r w:rsidRPr="00056430">
        <w:rPr>
          <w:rFonts w:cs="Arial"/>
          <w:sz w:val="28"/>
          <w:szCs w:val="20"/>
        </w:rPr>
        <w:t>доступність і безоплатність повної загальної середньої освіти;</w:t>
      </w:r>
    </w:p>
    <w:p w:rsidR="00620E53" w:rsidRPr="00056430" w:rsidRDefault="00620E53" w:rsidP="00620E53">
      <w:pPr>
        <w:tabs>
          <w:tab w:val="left" w:pos="700"/>
        </w:tabs>
        <w:spacing w:line="238" w:lineRule="auto"/>
        <w:rPr>
          <w:rFonts w:ascii="Symbol" w:eastAsia="Symbol" w:hAnsi="Symbol" w:cs="Arial"/>
          <w:sz w:val="28"/>
          <w:szCs w:val="20"/>
        </w:rPr>
      </w:pPr>
      <w:r>
        <w:rPr>
          <w:rFonts w:cs="Arial"/>
          <w:sz w:val="28"/>
          <w:szCs w:val="20"/>
        </w:rPr>
        <w:tab/>
      </w:r>
      <w:r w:rsidRPr="00056430">
        <w:rPr>
          <w:rFonts w:cs="Arial"/>
          <w:sz w:val="28"/>
          <w:szCs w:val="20"/>
        </w:rPr>
        <w:t>якісні освітні послуги;</w:t>
      </w:r>
    </w:p>
    <w:p w:rsidR="00620E53" w:rsidRPr="00056430" w:rsidRDefault="00620E53" w:rsidP="00620E53">
      <w:pPr>
        <w:tabs>
          <w:tab w:val="left" w:pos="700"/>
        </w:tabs>
        <w:spacing w:line="0" w:lineRule="atLeast"/>
        <w:rPr>
          <w:rFonts w:ascii="Symbol" w:eastAsia="Symbol" w:hAnsi="Symbol" w:cs="Arial"/>
          <w:sz w:val="28"/>
          <w:szCs w:val="20"/>
        </w:rPr>
      </w:pPr>
      <w:r>
        <w:rPr>
          <w:rFonts w:cs="Arial"/>
          <w:sz w:val="28"/>
          <w:szCs w:val="20"/>
        </w:rPr>
        <w:tab/>
      </w:r>
      <w:r w:rsidRPr="00056430">
        <w:rPr>
          <w:rFonts w:cs="Arial"/>
          <w:sz w:val="28"/>
          <w:szCs w:val="20"/>
        </w:rPr>
        <w:t>справедливе та об’єктивне оцінювання результатів навчання;</w:t>
      </w:r>
    </w:p>
    <w:p w:rsidR="00620E53" w:rsidRPr="00056430" w:rsidRDefault="00620E53" w:rsidP="00620E53">
      <w:pPr>
        <w:tabs>
          <w:tab w:val="left" w:pos="700"/>
        </w:tabs>
        <w:spacing w:line="238" w:lineRule="auto"/>
        <w:rPr>
          <w:rFonts w:ascii="Symbol" w:eastAsia="Symbol" w:hAnsi="Symbol" w:cs="Arial"/>
          <w:sz w:val="28"/>
          <w:szCs w:val="20"/>
        </w:rPr>
      </w:pPr>
      <w:r>
        <w:rPr>
          <w:rFonts w:cs="Arial"/>
          <w:sz w:val="28"/>
          <w:szCs w:val="20"/>
        </w:rPr>
        <w:tab/>
      </w:r>
      <w:r w:rsidRPr="00056430">
        <w:rPr>
          <w:rFonts w:cs="Arial"/>
          <w:sz w:val="28"/>
          <w:szCs w:val="20"/>
        </w:rPr>
        <w:t>відзначення успіхів у своїй діяльності;</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00"/>
        </w:tabs>
        <w:spacing w:line="231" w:lineRule="auto"/>
        <w:jc w:val="both"/>
        <w:rPr>
          <w:rFonts w:ascii="Symbol" w:eastAsia="Symbol" w:hAnsi="Symbol" w:cs="Arial"/>
          <w:sz w:val="28"/>
          <w:szCs w:val="20"/>
        </w:rPr>
      </w:pPr>
      <w:r>
        <w:rPr>
          <w:rFonts w:cs="Arial"/>
          <w:sz w:val="28"/>
          <w:szCs w:val="20"/>
        </w:rPr>
        <w:tab/>
      </w:r>
      <w:r w:rsidRPr="00056430">
        <w:rPr>
          <w:rFonts w:cs="Arial"/>
          <w:sz w:val="28"/>
          <w:szCs w:val="20"/>
        </w:rPr>
        <w:t>індивідуальну освітню траєкторію, що реалізується, зокрема, через вибір форми навчання, профільного напряму, факультативів, спецкурсів, позакласних занять;</w:t>
      </w:r>
    </w:p>
    <w:p w:rsidR="00620E53" w:rsidRPr="00056430" w:rsidRDefault="00620E53" w:rsidP="00620E53">
      <w:pPr>
        <w:spacing w:line="2" w:lineRule="exact"/>
        <w:rPr>
          <w:rFonts w:ascii="Symbol" w:eastAsia="Symbol" w:hAnsi="Symbol" w:cs="Arial"/>
          <w:sz w:val="28"/>
          <w:szCs w:val="20"/>
        </w:rPr>
      </w:pPr>
    </w:p>
    <w:p w:rsidR="00620E53" w:rsidRPr="00056430" w:rsidRDefault="00620E53" w:rsidP="00620E53">
      <w:pPr>
        <w:tabs>
          <w:tab w:val="left" w:pos="720"/>
        </w:tabs>
        <w:spacing w:line="0" w:lineRule="atLeast"/>
        <w:rPr>
          <w:rFonts w:ascii="Symbol" w:eastAsia="Symbol" w:hAnsi="Symbol" w:cs="Arial"/>
          <w:sz w:val="28"/>
          <w:szCs w:val="20"/>
        </w:rPr>
      </w:pPr>
      <w:r>
        <w:rPr>
          <w:rFonts w:cs="Arial"/>
          <w:sz w:val="28"/>
          <w:szCs w:val="20"/>
        </w:rPr>
        <w:tab/>
      </w:r>
      <w:r w:rsidRPr="00056430">
        <w:rPr>
          <w:rFonts w:cs="Arial"/>
          <w:sz w:val="28"/>
          <w:szCs w:val="20"/>
        </w:rPr>
        <w:t>безпечні і нешкідливі умови навчання;</w:t>
      </w:r>
    </w:p>
    <w:p w:rsidR="00620E53" w:rsidRPr="00056430" w:rsidRDefault="00620E53" w:rsidP="00620E53">
      <w:pPr>
        <w:spacing w:line="32" w:lineRule="exact"/>
        <w:rPr>
          <w:rFonts w:ascii="Symbol" w:eastAsia="Symbol" w:hAnsi="Symbol" w:cs="Arial"/>
          <w:sz w:val="28"/>
          <w:szCs w:val="20"/>
        </w:rPr>
      </w:pPr>
    </w:p>
    <w:p w:rsidR="00620E53" w:rsidRPr="00056430" w:rsidRDefault="00620E53" w:rsidP="00620E53">
      <w:pPr>
        <w:tabs>
          <w:tab w:val="left" w:pos="720"/>
        </w:tabs>
        <w:spacing w:line="228" w:lineRule="auto"/>
        <w:rPr>
          <w:rFonts w:ascii="Symbol" w:eastAsia="Symbol" w:hAnsi="Symbol" w:cs="Arial"/>
          <w:sz w:val="28"/>
          <w:szCs w:val="20"/>
        </w:rPr>
      </w:pPr>
      <w:r>
        <w:rPr>
          <w:rFonts w:cs="Arial"/>
          <w:sz w:val="28"/>
          <w:szCs w:val="20"/>
        </w:rPr>
        <w:tab/>
      </w:r>
      <w:r w:rsidRPr="00056430">
        <w:rPr>
          <w:rFonts w:cs="Arial"/>
          <w:sz w:val="28"/>
          <w:szCs w:val="20"/>
        </w:rPr>
        <w:t>користування навчальною, матеріально-технічною, культурно-спортивною базою закладу;</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20"/>
        </w:tabs>
        <w:spacing w:line="227" w:lineRule="auto"/>
        <w:ind w:right="20"/>
        <w:rPr>
          <w:rFonts w:ascii="Symbol" w:eastAsia="Symbol" w:hAnsi="Symbol" w:cs="Arial"/>
          <w:sz w:val="28"/>
          <w:szCs w:val="20"/>
        </w:rPr>
      </w:pPr>
      <w:r>
        <w:rPr>
          <w:rFonts w:cs="Arial"/>
          <w:sz w:val="28"/>
          <w:szCs w:val="20"/>
        </w:rPr>
        <w:tab/>
      </w:r>
      <w:r w:rsidRPr="00056430">
        <w:rPr>
          <w:rFonts w:cs="Arial"/>
          <w:sz w:val="28"/>
          <w:szCs w:val="20"/>
        </w:rPr>
        <w:t>доступ до інформаційних ресурсів і комунікацій, що використовуються в освітньому процесі;</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20"/>
        </w:tabs>
        <w:spacing w:line="228" w:lineRule="auto"/>
        <w:ind w:right="20"/>
        <w:rPr>
          <w:rFonts w:ascii="Symbol" w:eastAsia="Symbol" w:hAnsi="Symbol" w:cs="Arial"/>
          <w:sz w:val="28"/>
          <w:szCs w:val="20"/>
        </w:rPr>
      </w:pPr>
      <w:r>
        <w:rPr>
          <w:rFonts w:cs="Arial"/>
          <w:sz w:val="28"/>
          <w:szCs w:val="20"/>
        </w:rPr>
        <w:tab/>
      </w:r>
      <w:r w:rsidRPr="00056430">
        <w:rPr>
          <w:rFonts w:cs="Arial"/>
          <w:sz w:val="28"/>
          <w:szCs w:val="20"/>
        </w:rPr>
        <w:t>участь в різних видах освітньої діяльності, конференціях, олімпіадах, виставках, конкурсах тощо;</w:t>
      </w:r>
    </w:p>
    <w:p w:rsidR="00620E53" w:rsidRPr="00056430" w:rsidRDefault="00620E53" w:rsidP="00620E53">
      <w:pPr>
        <w:tabs>
          <w:tab w:val="left" w:pos="720"/>
        </w:tabs>
        <w:spacing w:line="238" w:lineRule="auto"/>
        <w:rPr>
          <w:rFonts w:ascii="Symbol" w:eastAsia="Symbol" w:hAnsi="Symbol" w:cs="Arial"/>
          <w:sz w:val="28"/>
          <w:szCs w:val="20"/>
        </w:rPr>
      </w:pPr>
      <w:r>
        <w:rPr>
          <w:rFonts w:cs="Arial"/>
          <w:sz w:val="28"/>
          <w:szCs w:val="20"/>
        </w:rPr>
        <w:tab/>
      </w:r>
      <w:r w:rsidRPr="00056430">
        <w:rPr>
          <w:rFonts w:cs="Arial"/>
          <w:sz w:val="28"/>
          <w:szCs w:val="20"/>
        </w:rPr>
        <w:t>отримання додаткових, у тому числі платних, освітніх послуг;</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20"/>
        </w:tabs>
        <w:spacing w:line="227" w:lineRule="auto"/>
        <w:rPr>
          <w:rFonts w:ascii="Symbol" w:eastAsia="Symbol" w:hAnsi="Symbol" w:cs="Arial"/>
          <w:sz w:val="28"/>
          <w:szCs w:val="20"/>
        </w:rPr>
      </w:pPr>
      <w:r>
        <w:rPr>
          <w:rFonts w:cs="Arial"/>
          <w:sz w:val="28"/>
          <w:szCs w:val="20"/>
        </w:rPr>
        <w:tab/>
      </w:r>
      <w:r w:rsidRPr="00056430">
        <w:rPr>
          <w:rFonts w:cs="Arial"/>
          <w:sz w:val="28"/>
          <w:szCs w:val="20"/>
        </w:rPr>
        <w:t>перегляд результатів оцінювання навчальних досягнень з усіх предметів інваріантної та варіативної частини;</w:t>
      </w:r>
    </w:p>
    <w:p w:rsidR="00620E53" w:rsidRPr="00056430" w:rsidRDefault="00620E53" w:rsidP="00620E53">
      <w:pPr>
        <w:spacing w:line="1" w:lineRule="exact"/>
        <w:rPr>
          <w:rFonts w:ascii="Symbol" w:eastAsia="Symbol" w:hAnsi="Symbol" w:cs="Arial"/>
          <w:sz w:val="28"/>
          <w:szCs w:val="20"/>
        </w:rPr>
      </w:pPr>
    </w:p>
    <w:p w:rsidR="00620E53" w:rsidRPr="00056430" w:rsidRDefault="00620E53" w:rsidP="00620E53">
      <w:pPr>
        <w:tabs>
          <w:tab w:val="left" w:pos="720"/>
        </w:tabs>
        <w:spacing w:line="238" w:lineRule="auto"/>
        <w:rPr>
          <w:rFonts w:ascii="Symbol" w:eastAsia="Symbol" w:hAnsi="Symbol" w:cs="Arial"/>
          <w:sz w:val="28"/>
          <w:szCs w:val="20"/>
        </w:rPr>
      </w:pPr>
      <w:r>
        <w:rPr>
          <w:rFonts w:cs="Arial"/>
          <w:sz w:val="28"/>
          <w:szCs w:val="20"/>
        </w:rPr>
        <w:tab/>
      </w:r>
      <w:r w:rsidRPr="00056430">
        <w:rPr>
          <w:rFonts w:cs="Arial"/>
          <w:sz w:val="28"/>
          <w:szCs w:val="20"/>
        </w:rPr>
        <w:t>участь в роботі органів самоврядування закладу;</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20"/>
        </w:tabs>
        <w:spacing w:line="227" w:lineRule="auto"/>
        <w:rPr>
          <w:rFonts w:ascii="Symbol" w:eastAsia="Symbol" w:hAnsi="Symbol" w:cs="Arial"/>
          <w:sz w:val="28"/>
          <w:szCs w:val="20"/>
        </w:rPr>
      </w:pPr>
      <w:r>
        <w:rPr>
          <w:rFonts w:cs="Arial"/>
          <w:sz w:val="28"/>
          <w:szCs w:val="20"/>
        </w:rPr>
        <w:tab/>
      </w:r>
      <w:r w:rsidRPr="00056430">
        <w:rPr>
          <w:rFonts w:cs="Arial"/>
          <w:sz w:val="28"/>
          <w:szCs w:val="20"/>
        </w:rPr>
        <w:t>участь в роботі добровільних самодіяльних об’єднань, творчих студій, клубів, гуртків, груп за інтересами тощо;</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00"/>
        </w:tabs>
        <w:spacing w:line="233" w:lineRule="auto"/>
        <w:jc w:val="both"/>
        <w:rPr>
          <w:rFonts w:ascii="Symbol" w:eastAsia="Symbol" w:hAnsi="Symbol" w:cs="Arial"/>
          <w:sz w:val="28"/>
          <w:szCs w:val="20"/>
        </w:rPr>
      </w:pPr>
      <w:r>
        <w:rPr>
          <w:rFonts w:cs="Arial"/>
          <w:sz w:val="28"/>
          <w:szCs w:val="20"/>
        </w:rPr>
        <w:tab/>
      </w:r>
      <w:r w:rsidRPr="00056430">
        <w:rPr>
          <w:rFonts w:cs="Arial"/>
          <w:sz w:val="28"/>
          <w:szCs w:val="20"/>
        </w:rPr>
        <w:t xml:space="preserve">захист під час освітнього процесу від приниження честі та гідності, будь-яких форм насильства та експлуатації, </w:t>
      </w:r>
      <w:proofErr w:type="spellStart"/>
      <w:r w:rsidRPr="00056430">
        <w:rPr>
          <w:rFonts w:cs="Arial"/>
          <w:sz w:val="28"/>
          <w:szCs w:val="20"/>
        </w:rPr>
        <w:t>булінгу</w:t>
      </w:r>
      <w:proofErr w:type="spellEnd"/>
      <w:r w:rsidRPr="00056430">
        <w:rPr>
          <w:rFonts w:cs="Arial"/>
          <w:sz w:val="28"/>
          <w:szCs w:val="20"/>
        </w:rPr>
        <w:t xml:space="preserve"> (цькування), дискримінації за будь-якою ознакою, пропаганди та агітації, що завдають шкоди здоров’ю здобувача освіти.</w:t>
      </w:r>
    </w:p>
    <w:p w:rsidR="00620E53" w:rsidRPr="00056430" w:rsidRDefault="00620E53" w:rsidP="00620E53">
      <w:pPr>
        <w:spacing w:line="4" w:lineRule="exact"/>
        <w:rPr>
          <w:rFonts w:cs="Arial"/>
          <w:sz w:val="20"/>
          <w:szCs w:val="20"/>
        </w:rPr>
      </w:pPr>
    </w:p>
    <w:p w:rsidR="00620E53" w:rsidRPr="00056430" w:rsidRDefault="00620E53" w:rsidP="00620E53">
      <w:pPr>
        <w:spacing w:line="0" w:lineRule="atLeast"/>
        <w:ind w:left="560"/>
        <w:rPr>
          <w:rFonts w:cs="Arial"/>
          <w:sz w:val="28"/>
          <w:szCs w:val="20"/>
        </w:rPr>
      </w:pPr>
      <w:r w:rsidRPr="00056430">
        <w:rPr>
          <w:rFonts w:cs="Arial"/>
          <w:sz w:val="28"/>
          <w:szCs w:val="20"/>
        </w:rPr>
        <w:t xml:space="preserve">6.5. Учні </w:t>
      </w:r>
      <w:r>
        <w:rPr>
          <w:rFonts w:cs="Arial"/>
          <w:sz w:val="28"/>
          <w:szCs w:val="20"/>
        </w:rPr>
        <w:t xml:space="preserve">(здобувачі освіти) </w:t>
      </w:r>
      <w:r w:rsidRPr="00056430">
        <w:rPr>
          <w:rFonts w:cs="Arial"/>
          <w:sz w:val="28"/>
          <w:szCs w:val="20"/>
        </w:rPr>
        <w:t>закладу зобов’язані:</w:t>
      </w:r>
    </w:p>
    <w:p w:rsidR="00620E53" w:rsidRPr="00056430" w:rsidRDefault="00620E53" w:rsidP="00620E53">
      <w:pPr>
        <w:spacing w:line="34" w:lineRule="exact"/>
        <w:rPr>
          <w:rFonts w:cs="Arial"/>
          <w:sz w:val="20"/>
          <w:szCs w:val="20"/>
        </w:rPr>
      </w:pPr>
    </w:p>
    <w:p w:rsidR="00620E53" w:rsidRPr="00056430" w:rsidRDefault="00620E53" w:rsidP="00620E53">
      <w:pPr>
        <w:tabs>
          <w:tab w:val="left" w:pos="700"/>
        </w:tabs>
        <w:spacing w:line="233" w:lineRule="auto"/>
        <w:jc w:val="both"/>
        <w:rPr>
          <w:rFonts w:ascii="Symbol" w:eastAsia="Symbol" w:hAnsi="Symbol" w:cs="Arial"/>
          <w:sz w:val="28"/>
          <w:szCs w:val="20"/>
        </w:rPr>
      </w:pPr>
      <w:r>
        <w:rPr>
          <w:rFonts w:cs="Arial"/>
          <w:sz w:val="28"/>
          <w:szCs w:val="20"/>
        </w:rPr>
        <w:tab/>
      </w:r>
      <w:r w:rsidRPr="00056430">
        <w:rPr>
          <w:rFonts w:cs="Arial"/>
          <w:sz w:val="28"/>
          <w:szCs w:val="20"/>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620E53" w:rsidRPr="00056430" w:rsidRDefault="00620E53" w:rsidP="00620E53">
      <w:pPr>
        <w:spacing w:line="37" w:lineRule="exact"/>
        <w:rPr>
          <w:rFonts w:ascii="Symbol" w:eastAsia="Symbol" w:hAnsi="Symbol" w:cs="Arial"/>
          <w:sz w:val="28"/>
          <w:szCs w:val="20"/>
        </w:rPr>
      </w:pPr>
    </w:p>
    <w:p w:rsidR="00620E53" w:rsidRPr="00056430" w:rsidRDefault="00620E53" w:rsidP="00620E53">
      <w:pPr>
        <w:tabs>
          <w:tab w:val="left" w:pos="700"/>
        </w:tabs>
        <w:spacing w:line="227" w:lineRule="auto"/>
        <w:ind w:right="20"/>
        <w:rPr>
          <w:rFonts w:ascii="Symbol" w:eastAsia="Symbol" w:hAnsi="Symbol" w:cs="Arial"/>
          <w:sz w:val="28"/>
          <w:szCs w:val="20"/>
        </w:rPr>
      </w:pPr>
      <w:r>
        <w:rPr>
          <w:rFonts w:cs="Arial"/>
          <w:sz w:val="28"/>
          <w:szCs w:val="20"/>
        </w:rPr>
        <w:tab/>
      </w:r>
      <w:r w:rsidRPr="00056430">
        <w:rPr>
          <w:rFonts w:cs="Arial"/>
          <w:sz w:val="28"/>
          <w:szCs w:val="20"/>
        </w:rPr>
        <w:t>поважати гідність, права, свободи та законні інтереси всіх учасників освітнього процесу, дотримуватися етичних норм;</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00"/>
        </w:tabs>
        <w:spacing w:line="228" w:lineRule="auto"/>
        <w:ind w:right="20"/>
        <w:rPr>
          <w:rFonts w:ascii="Symbol" w:eastAsia="Symbol" w:hAnsi="Symbol" w:cs="Arial"/>
          <w:sz w:val="28"/>
          <w:szCs w:val="20"/>
        </w:rPr>
      </w:pPr>
      <w:r>
        <w:rPr>
          <w:rFonts w:cs="Arial"/>
          <w:sz w:val="28"/>
          <w:szCs w:val="20"/>
        </w:rPr>
        <w:tab/>
      </w:r>
      <w:proofErr w:type="spellStart"/>
      <w:r w:rsidRPr="00056430">
        <w:rPr>
          <w:rFonts w:cs="Arial"/>
          <w:sz w:val="28"/>
          <w:szCs w:val="20"/>
        </w:rPr>
        <w:t>відповідально</w:t>
      </w:r>
      <w:proofErr w:type="spellEnd"/>
      <w:r w:rsidRPr="00056430">
        <w:rPr>
          <w:rFonts w:cs="Arial"/>
          <w:sz w:val="28"/>
          <w:szCs w:val="20"/>
        </w:rPr>
        <w:t xml:space="preserve"> та дбайливо ставитися до власного здоров’я, здоров’я оточуючих, довкілля;</w:t>
      </w:r>
    </w:p>
    <w:p w:rsidR="00620E53" w:rsidRPr="00056430" w:rsidRDefault="00620E53" w:rsidP="00620E53">
      <w:pPr>
        <w:tabs>
          <w:tab w:val="left" w:pos="700"/>
        </w:tabs>
        <w:spacing w:line="238" w:lineRule="auto"/>
        <w:rPr>
          <w:rFonts w:ascii="Symbol" w:eastAsia="Symbol" w:hAnsi="Symbol" w:cs="Arial"/>
          <w:sz w:val="28"/>
          <w:szCs w:val="20"/>
        </w:rPr>
      </w:pPr>
      <w:r>
        <w:rPr>
          <w:rFonts w:cs="Arial"/>
          <w:sz w:val="28"/>
          <w:szCs w:val="20"/>
        </w:rPr>
        <w:tab/>
      </w:r>
      <w:r w:rsidRPr="00056430">
        <w:rPr>
          <w:rFonts w:cs="Arial"/>
          <w:sz w:val="28"/>
          <w:szCs w:val="20"/>
        </w:rPr>
        <w:t>дотримуватися Статуту та правил внутрішнього розпорядку закладу;</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00"/>
        </w:tabs>
        <w:spacing w:line="233" w:lineRule="auto"/>
        <w:ind w:right="20"/>
        <w:jc w:val="both"/>
        <w:rPr>
          <w:rFonts w:ascii="Symbol" w:eastAsia="Symbol" w:hAnsi="Symbol" w:cs="Arial"/>
          <w:sz w:val="28"/>
          <w:szCs w:val="20"/>
        </w:rPr>
      </w:pPr>
      <w:r>
        <w:rPr>
          <w:rFonts w:cs="Arial"/>
          <w:sz w:val="28"/>
          <w:szCs w:val="20"/>
        </w:rPr>
        <w:tab/>
      </w:r>
      <w:r w:rsidRPr="00056430">
        <w:rPr>
          <w:rFonts w:cs="Arial"/>
          <w:sz w:val="28"/>
          <w:szCs w:val="20"/>
        </w:rPr>
        <w:t xml:space="preserve">повідомляти керівництво закладу про факти </w:t>
      </w:r>
      <w:proofErr w:type="spellStart"/>
      <w:r w:rsidRPr="00056430">
        <w:rPr>
          <w:rFonts w:cs="Arial"/>
          <w:sz w:val="28"/>
          <w:szCs w:val="20"/>
        </w:rPr>
        <w:t>булінгу</w:t>
      </w:r>
      <w:proofErr w:type="spellEnd"/>
      <w:r w:rsidRPr="00056430">
        <w:rPr>
          <w:rFonts w:cs="Arial"/>
          <w:sz w:val="28"/>
          <w:szCs w:val="20"/>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20E53" w:rsidRPr="00056430" w:rsidRDefault="00620E53" w:rsidP="00620E53">
      <w:pPr>
        <w:spacing w:line="18" w:lineRule="exact"/>
        <w:rPr>
          <w:rFonts w:cs="Arial"/>
          <w:sz w:val="20"/>
          <w:szCs w:val="20"/>
        </w:rPr>
      </w:pPr>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6.6. Учні закладу залучаються за їх згодою та згодою батьків або осіб, які їх замінюють, до самообслуговування, різних видів суспільно корисної праці</w:t>
      </w:r>
    </w:p>
    <w:p w:rsidR="00620E53" w:rsidRPr="00056430" w:rsidRDefault="00620E53" w:rsidP="00620E53">
      <w:pPr>
        <w:spacing w:line="234" w:lineRule="auto"/>
        <w:jc w:val="both"/>
        <w:rPr>
          <w:rFonts w:cs="Arial"/>
          <w:sz w:val="28"/>
          <w:szCs w:val="20"/>
        </w:rPr>
      </w:pPr>
      <w:bookmarkStart w:id="6" w:name="page11"/>
      <w:bookmarkEnd w:id="6"/>
      <w:r w:rsidRPr="00056430">
        <w:rPr>
          <w:rFonts w:cs="Arial"/>
          <w:sz w:val="28"/>
          <w:szCs w:val="20"/>
        </w:rPr>
        <w:t>відповідно до даного Статуту і правил внутрішнього розпорядку з урахуванням віку, статі, фізичних можливостей.</w:t>
      </w:r>
    </w:p>
    <w:p w:rsidR="00620E53" w:rsidRPr="00056430" w:rsidRDefault="00620E53" w:rsidP="00620E53">
      <w:pPr>
        <w:spacing w:line="15" w:lineRule="exact"/>
        <w:rPr>
          <w:rFonts w:cs="Arial"/>
          <w:sz w:val="20"/>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6.7. За невиконання учасниками освітнього процесу своїх обов’язків, порушення цього Статуту, правил внутрішнього розпорядку на них можуть накладатися стягнення відповідно до закону.</w:t>
      </w:r>
    </w:p>
    <w:p w:rsidR="00620E53" w:rsidRPr="00056430" w:rsidRDefault="00620E53" w:rsidP="00620E53">
      <w:pPr>
        <w:spacing w:line="15" w:lineRule="exact"/>
        <w:rPr>
          <w:rFonts w:cs="Arial"/>
          <w:sz w:val="20"/>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6.8. Педагогічним працівником закладу повинна бути особа з високими моральними якостями, яка має педагогічну освіту, вищу освіту та/або професійну кваліфікацію, вільно володіє державною мовою, моральні якості та фізичний і психічний стан здоров’я якої дозволя</w:t>
      </w:r>
      <w:r>
        <w:rPr>
          <w:rFonts w:cs="Arial"/>
          <w:sz w:val="28"/>
          <w:szCs w:val="20"/>
        </w:rPr>
        <w:t xml:space="preserve">ють </w:t>
      </w:r>
      <w:r w:rsidRPr="00056430">
        <w:rPr>
          <w:rFonts w:cs="Arial"/>
          <w:sz w:val="28"/>
          <w:szCs w:val="20"/>
        </w:rPr>
        <w:t>виконувати професійні обов’язки.</w:t>
      </w:r>
    </w:p>
    <w:p w:rsidR="00620E53" w:rsidRPr="00056430" w:rsidRDefault="00620E53" w:rsidP="00620E53">
      <w:pPr>
        <w:spacing w:line="14"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 xml:space="preserve">6.9. До педагогічної діяльності у закладі не допускаються особи, яким вона заборонена за медичними показаннями, за </w:t>
      </w:r>
      <w:proofErr w:type="spellStart"/>
      <w:r w:rsidRPr="00056430">
        <w:rPr>
          <w:rFonts w:cs="Arial"/>
          <w:sz w:val="28"/>
          <w:szCs w:val="20"/>
        </w:rPr>
        <w:t>вироком</w:t>
      </w:r>
      <w:proofErr w:type="spellEnd"/>
      <w:r w:rsidRPr="00056430">
        <w:rPr>
          <w:rFonts w:cs="Arial"/>
          <w:sz w:val="28"/>
          <w:szCs w:val="20"/>
        </w:rPr>
        <w:t xml:space="preserve"> суду. Перелік медичних протипоказань щодо провадження педагогічної діяльності встановлюється законодавством.</w:t>
      </w:r>
    </w:p>
    <w:p w:rsidR="00620E53" w:rsidRPr="00056430" w:rsidRDefault="00620E53" w:rsidP="00620E53">
      <w:pPr>
        <w:spacing w:line="18" w:lineRule="exact"/>
        <w:rPr>
          <w:rFonts w:cs="Arial"/>
          <w:sz w:val="20"/>
          <w:szCs w:val="20"/>
        </w:rPr>
      </w:pPr>
    </w:p>
    <w:p w:rsidR="00620E53" w:rsidRPr="00056430" w:rsidRDefault="00620E53" w:rsidP="00620E53">
      <w:pPr>
        <w:spacing w:line="237" w:lineRule="auto"/>
        <w:ind w:right="20" w:firstLine="566"/>
        <w:jc w:val="both"/>
        <w:rPr>
          <w:rFonts w:cs="Arial"/>
          <w:sz w:val="28"/>
          <w:szCs w:val="20"/>
        </w:rPr>
      </w:pPr>
      <w:r w:rsidRPr="00056430">
        <w:rPr>
          <w:rFonts w:cs="Arial"/>
          <w:sz w:val="28"/>
          <w:szCs w:val="20"/>
        </w:rPr>
        <w:t>6.10. 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620E53" w:rsidRPr="00056430" w:rsidRDefault="00620E53" w:rsidP="00620E53">
      <w:pPr>
        <w:spacing w:line="15" w:lineRule="exact"/>
        <w:rPr>
          <w:rFonts w:cs="Arial"/>
          <w:sz w:val="20"/>
          <w:szCs w:val="20"/>
        </w:rPr>
      </w:pPr>
    </w:p>
    <w:p w:rsidR="00620E53" w:rsidRPr="007E2812" w:rsidRDefault="00620E53" w:rsidP="00620E53">
      <w:pPr>
        <w:spacing w:line="237" w:lineRule="auto"/>
        <w:ind w:firstLine="566"/>
        <w:jc w:val="both"/>
        <w:rPr>
          <w:rFonts w:cs="Arial"/>
          <w:sz w:val="28"/>
          <w:szCs w:val="20"/>
        </w:rPr>
      </w:pPr>
      <w:r w:rsidRPr="00056430">
        <w:rPr>
          <w:rFonts w:cs="Arial"/>
          <w:sz w:val="28"/>
          <w:szCs w:val="20"/>
        </w:rPr>
        <w:t>6.11. Призначення на посаду педагогічних працівників закладу здійснює</w:t>
      </w:r>
      <w:r>
        <w:rPr>
          <w:rFonts w:cs="Arial"/>
          <w:sz w:val="28"/>
          <w:szCs w:val="20"/>
        </w:rPr>
        <w:t xml:space="preserve"> директор закладу відповідним наказом. </w:t>
      </w:r>
    </w:p>
    <w:p w:rsidR="00620E53" w:rsidRPr="00056430" w:rsidRDefault="00620E53" w:rsidP="00620E53">
      <w:pPr>
        <w:spacing w:line="13"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Обсяг педагогічного навантаження вчителів визначається відповідно до законодавства директором закладу. Обсяг педагогічного навантаження може бути менше тарифної ставки (посадового окладу) лише за письмовою згодою педагогічного працівника.</w:t>
      </w:r>
    </w:p>
    <w:p w:rsidR="00620E53" w:rsidRPr="00056430" w:rsidRDefault="00620E53" w:rsidP="00620E53">
      <w:pPr>
        <w:spacing w:line="17"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України про працю.</w:t>
      </w:r>
    </w:p>
    <w:p w:rsidR="00620E53" w:rsidRPr="00056430" w:rsidRDefault="00620E53" w:rsidP="00620E53">
      <w:pPr>
        <w:spacing w:line="18" w:lineRule="exact"/>
        <w:rPr>
          <w:rFonts w:cs="Arial"/>
          <w:sz w:val="20"/>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6.12. Директор закладу призначає класних керівників, права та обов’язки яких визначаються</w:t>
      </w:r>
      <w:r>
        <w:rPr>
          <w:rFonts w:cs="Arial"/>
          <w:sz w:val="28"/>
          <w:szCs w:val="20"/>
        </w:rPr>
        <w:t xml:space="preserve"> </w:t>
      </w:r>
      <w:r w:rsidRPr="00056430">
        <w:rPr>
          <w:rFonts w:cs="Arial"/>
          <w:sz w:val="28"/>
          <w:szCs w:val="20"/>
        </w:rPr>
        <w:t>нормативно-правовими актами Міністерства</w:t>
      </w:r>
      <w:r>
        <w:rPr>
          <w:rFonts w:cs="Arial"/>
          <w:sz w:val="28"/>
          <w:szCs w:val="20"/>
        </w:rPr>
        <w:t xml:space="preserve"> освіти і науки</w:t>
      </w:r>
      <w:r w:rsidRPr="00056430">
        <w:rPr>
          <w:rFonts w:cs="Arial"/>
          <w:sz w:val="28"/>
          <w:szCs w:val="20"/>
        </w:rPr>
        <w:t>, правилами внутрішнього розпорядку та цим Статутом.</w:t>
      </w:r>
    </w:p>
    <w:p w:rsidR="00620E53" w:rsidRPr="00056430" w:rsidRDefault="00620E53" w:rsidP="00620E53">
      <w:pPr>
        <w:spacing w:line="2" w:lineRule="exact"/>
        <w:rPr>
          <w:rFonts w:cs="Arial"/>
          <w:sz w:val="20"/>
          <w:szCs w:val="20"/>
        </w:rPr>
      </w:pPr>
    </w:p>
    <w:p w:rsidR="00620E53" w:rsidRPr="00056430" w:rsidRDefault="00620E53" w:rsidP="00620E53">
      <w:pPr>
        <w:tabs>
          <w:tab w:val="left" w:pos="1460"/>
          <w:tab w:val="left" w:pos="2060"/>
          <w:tab w:val="left" w:pos="3920"/>
          <w:tab w:val="left" w:pos="5720"/>
          <w:tab w:val="left" w:pos="7560"/>
          <w:tab w:val="left" w:pos="9260"/>
        </w:tabs>
        <w:spacing w:line="0" w:lineRule="atLeast"/>
        <w:ind w:left="640"/>
        <w:rPr>
          <w:rFonts w:cs="Arial"/>
          <w:sz w:val="28"/>
          <w:szCs w:val="20"/>
        </w:rPr>
      </w:pPr>
      <w:r w:rsidRPr="00056430">
        <w:rPr>
          <w:rFonts w:cs="Arial"/>
          <w:sz w:val="28"/>
          <w:szCs w:val="20"/>
        </w:rPr>
        <w:t>6.13.</w:t>
      </w:r>
      <w:r w:rsidRPr="00056430">
        <w:rPr>
          <w:rFonts w:cs="Arial"/>
          <w:sz w:val="20"/>
          <w:szCs w:val="20"/>
        </w:rPr>
        <w:tab/>
      </w:r>
      <w:r w:rsidRPr="00056430">
        <w:rPr>
          <w:rFonts w:cs="Arial"/>
          <w:sz w:val="28"/>
          <w:szCs w:val="20"/>
        </w:rPr>
        <w:t>Не</w:t>
      </w:r>
      <w:r w:rsidRPr="00056430">
        <w:rPr>
          <w:rFonts w:cs="Arial"/>
          <w:sz w:val="28"/>
          <w:szCs w:val="20"/>
        </w:rPr>
        <w:tab/>
        <w:t>допускається</w:t>
      </w:r>
      <w:r w:rsidRPr="00056430">
        <w:rPr>
          <w:rFonts w:cs="Arial"/>
          <w:sz w:val="28"/>
          <w:szCs w:val="20"/>
        </w:rPr>
        <w:tab/>
        <w:t>відволікання</w:t>
      </w:r>
      <w:r w:rsidRPr="00056430">
        <w:rPr>
          <w:rFonts w:cs="Arial"/>
          <w:sz w:val="28"/>
          <w:szCs w:val="20"/>
        </w:rPr>
        <w:tab/>
        <w:t>педагогічних</w:t>
      </w:r>
      <w:r w:rsidRPr="00056430">
        <w:rPr>
          <w:rFonts w:cs="Arial"/>
          <w:sz w:val="28"/>
          <w:szCs w:val="20"/>
        </w:rPr>
        <w:tab/>
        <w:t>працівників</w:t>
      </w:r>
      <w:r w:rsidRPr="00056430">
        <w:rPr>
          <w:rFonts w:cs="Arial"/>
          <w:sz w:val="28"/>
          <w:szCs w:val="20"/>
        </w:rPr>
        <w:tab/>
        <w:t>від</w:t>
      </w:r>
    </w:p>
    <w:p w:rsidR="00620E53" w:rsidRPr="00056430" w:rsidRDefault="00620E53" w:rsidP="00620E53">
      <w:pPr>
        <w:spacing w:line="13" w:lineRule="exact"/>
        <w:rPr>
          <w:rFonts w:cs="Arial"/>
          <w:sz w:val="20"/>
          <w:szCs w:val="20"/>
        </w:rPr>
      </w:pPr>
    </w:p>
    <w:p w:rsidR="00620E53" w:rsidRPr="00056430" w:rsidRDefault="00620E53" w:rsidP="00620E53">
      <w:pPr>
        <w:spacing w:line="234" w:lineRule="auto"/>
        <w:ind w:right="20"/>
        <w:jc w:val="both"/>
        <w:rPr>
          <w:rFonts w:cs="Arial"/>
          <w:sz w:val="28"/>
          <w:szCs w:val="20"/>
        </w:rPr>
      </w:pPr>
      <w:r w:rsidRPr="00056430">
        <w:rPr>
          <w:rFonts w:cs="Arial"/>
          <w:sz w:val="28"/>
          <w:szCs w:val="20"/>
        </w:rPr>
        <w:t>виконання професійних обов’язків крім випадків, передбачених законодавством.</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right="20" w:firstLine="566"/>
        <w:jc w:val="both"/>
        <w:rPr>
          <w:rFonts w:cs="Arial"/>
          <w:sz w:val="28"/>
          <w:szCs w:val="20"/>
        </w:rPr>
      </w:pPr>
      <w:r w:rsidRPr="00056430">
        <w:rPr>
          <w:rFonts w:cs="Arial"/>
          <w:sz w:val="28"/>
          <w:szCs w:val="20"/>
        </w:rPr>
        <w:lastRenderedPageBreak/>
        <w:t>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навчального закладу, здійснюється лише за їх згодою.</w:t>
      </w:r>
    </w:p>
    <w:p w:rsidR="00620E53" w:rsidRPr="00056430" w:rsidRDefault="00620E53" w:rsidP="00620E53">
      <w:pPr>
        <w:spacing w:line="17" w:lineRule="exact"/>
        <w:rPr>
          <w:rFonts w:cs="Arial"/>
          <w:sz w:val="20"/>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6.14. Педагогічні працівники закладу підлягають атестації відповідно до Типового положення про атестацію педагогічних працівників України.</w:t>
      </w:r>
    </w:p>
    <w:p w:rsidR="00620E53" w:rsidRPr="00056430" w:rsidRDefault="00620E53" w:rsidP="00620E53">
      <w:pPr>
        <w:spacing w:line="16" w:lineRule="exact"/>
        <w:rPr>
          <w:rFonts w:cs="Arial"/>
          <w:sz w:val="20"/>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620E53" w:rsidRPr="00056430" w:rsidRDefault="00620E53" w:rsidP="00620E53">
      <w:pPr>
        <w:tabs>
          <w:tab w:val="left" w:pos="6360"/>
        </w:tabs>
        <w:jc w:val="both"/>
        <w:rPr>
          <w:rFonts w:cs="Arial"/>
          <w:sz w:val="28"/>
          <w:szCs w:val="20"/>
        </w:rPr>
      </w:pPr>
      <w:bookmarkStart w:id="7" w:name="page12"/>
      <w:bookmarkEnd w:id="7"/>
      <w:r>
        <w:rPr>
          <w:rFonts w:cs="Arial"/>
          <w:sz w:val="28"/>
          <w:szCs w:val="20"/>
        </w:rPr>
        <w:t xml:space="preserve">        За ініціативою </w:t>
      </w:r>
      <w:r w:rsidRPr="00056430">
        <w:rPr>
          <w:rFonts w:cs="Arial"/>
          <w:sz w:val="28"/>
          <w:szCs w:val="20"/>
        </w:rPr>
        <w:t>педагогічного працівника виключно на добровільних засадах може відбувається його сертифікація. Успішне проходження сертифікації зараховується як проходження атестації педагогічним працівником.</w:t>
      </w:r>
    </w:p>
    <w:p w:rsidR="00620E53" w:rsidRPr="00056430" w:rsidRDefault="00620E53" w:rsidP="00620E53">
      <w:pPr>
        <w:spacing w:line="0" w:lineRule="atLeast"/>
        <w:ind w:left="560"/>
        <w:rPr>
          <w:rFonts w:cs="Arial"/>
          <w:sz w:val="28"/>
          <w:szCs w:val="20"/>
        </w:rPr>
      </w:pPr>
      <w:r w:rsidRPr="00056430">
        <w:rPr>
          <w:rFonts w:cs="Arial"/>
          <w:sz w:val="28"/>
          <w:szCs w:val="20"/>
        </w:rPr>
        <w:t>6.15. Педагогічні працівники закладу мають право на:</w:t>
      </w:r>
    </w:p>
    <w:p w:rsidR="00620E53" w:rsidRPr="00056430" w:rsidRDefault="00620E53" w:rsidP="00620E53">
      <w:pPr>
        <w:tabs>
          <w:tab w:val="left" w:pos="700"/>
        </w:tabs>
        <w:spacing w:line="231" w:lineRule="auto"/>
        <w:jc w:val="both"/>
        <w:rPr>
          <w:rFonts w:ascii="Symbol" w:eastAsia="Symbol" w:hAnsi="Symbol" w:cs="Arial"/>
          <w:sz w:val="28"/>
          <w:szCs w:val="20"/>
        </w:rPr>
      </w:pPr>
      <w:r>
        <w:rPr>
          <w:rFonts w:cs="Arial"/>
          <w:sz w:val="20"/>
          <w:szCs w:val="20"/>
        </w:rPr>
        <w:tab/>
      </w:r>
      <w:r w:rsidRPr="00056430">
        <w:rPr>
          <w:rFonts w:cs="Arial"/>
          <w:sz w:val="28"/>
          <w:szCs w:val="20"/>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20E53" w:rsidRPr="00056430" w:rsidRDefault="00620E53" w:rsidP="00620E53">
      <w:pPr>
        <w:tabs>
          <w:tab w:val="left" w:pos="700"/>
        </w:tabs>
        <w:spacing w:line="238" w:lineRule="auto"/>
        <w:rPr>
          <w:rFonts w:ascii="Symbol" w:eastAsia="Symbol" w:hAnsi="Symbol" w:cs="Arial"/>
          <w:sz w:val="28"/>
          <w:szCs w:val="20"/>
        </w:rPr>
      </w:pPr>
      <w:r>
        <w:rPr>
          <w:rFonts w:ascii="Symbol" w:eastAsia="Symbol" w:hAnsi="Symbol" w:cs="Arial"/>
          <w:sz w:val="28"/>
          <w:szCs w:val="20"/>
        </w:rPr>
        <w:tab/>
      </w:r>
      <w:r w:rsidRPr="00056430">
        <w:rPr>
          <w:rFonts w:cs="Arial"/>
          <w:sz w:val="28"/>
          <w:szCs w:val="20"/>
        </w:rPr>
        <w:t>педагогічну ініціативу;</w:t>
      </w:r>
    </w:p>
    <w:p w:rsidR="00620E53" w:rsidRPr="00056430" w:rsidRDefault="00620E53" w:rsidP="00620E53">
      <w:pPr>
        <w:tabs>
          <w:tab w:val="left" w:pos="700"/>
        </w:tabs>
        <w:spacing w:line="231" w:lineRule="auto"/>
        <w:ind w:right="20"/>
        <w:jc w:val="both"/>
        <w:rPr>
          <w:rFonts w:ascii="Symbol" w:eastAsia="Symbol" w:hAnsi="Symbol" w:cs="Arial"/>
          <w:sz w:val="28"/>
          <w:szCs w:val="20"/>
        </w:rPr>
      </w:pPr>
      <w:r>
        <w:rPr>
          <w:rFonts w:ascii="Symbol" w:eastAsia="Symbol" w:hAnsi="Symbol" w:cs="Arial"/>
          <w:sz w:val="28"/>
          <w:szCs w:val="20"/>
        </w:rPr>
        <w:tab/>
      </w:r>
      <w:r w:rsidRPr="00056430">
        <w:rPr>
          <w:rFonts w:cs="Arial"/>
          <w:sz w:val="28"/>
          <w:szCs w:val="20"/>
        </w:rPr>
        <w:t xml:space="preserve">розроблення та впровадження авторських навчальних програм, проектів, освітніх </w:t>
      </w:r>
      <w:proofErr w:type="spellStart"/>
      <w:r w:rsidRPr="00056430">
        <w:rPr>
          <w:rFonts w:cs="Arial"/>
          <w:sz w:val="28"/>
          <w:szCs w:val="20"/>
        </w:rPr>
        <w:t>методик</w:t>
      </w:r>
      <w:proofErr w:type="spellEnd"/>
      <w:r w:rsidRPr="00056430">
        <w:rPr>
          <w:rFonts w:cs="Arial"/>
          <w:sz w:val="28"/>
          <w:szCs w:val="20"/>
        </w:rPr>
        <w:t xml:space="preserve"> і технологій, методів і засобів, насамперед </w:t>
      </w:r>
      <w:proofErr w:type="spellStart"/>
      <w:r w:rsidRPr="00056430">
        <w:rPr>
          <w:rFonts w:cs="Arial"/>
          <w:sz w:val="28"/>
          <w:szCs w:val="20"/>
        </w:rPr>
        <w:t>методик</w:t>
      </w:r>
      <w:proofErr w:type="spellEnd"/>
      <w:r w:rsidRPr="00056430">
        <w:rPr>
          <w:rFonts w:cs="Arial"/>
          <w:sz w:val="28"/>
          <w:szCs w:val="20"/>
        </w:rPr>
        <w:t xml:space="preserve"> </w:t>
      </w:r>
      <w:proofErr w:type="spellStart"/>
      <w:r w:rsidRPr="00056430">
        <w:rPr>
          <w:rFonts w:cs="Arial"/>
          <w:sz w:val="28"/>
          <w:szCs w:val="20"/>
        </w:rPr>
        <w:t>компетентнісного</w:t>
      </w:r>
      <w:proofErr w:type="spellEnd"/>
      <w:r w:rsidRPr="00056430">
        <w:rPr>
          <w:rFonts w:cs="Arial"/>
          <w:sz w:val="28"/>
          <w:szCs w:val="20"/>
        </w:rPr>
        <w:t xml:space="preserve"> навчання;</w:t>
      </w:r>
    </w:p>
    <w:p w:rsidR="00620E53" w:rsidRPr="00056430" w:rsidRDefault="00620E53" w:rsidP="00620E53">
      <w:pPr>
        <w:tabs>
          <w:tab w:val="left" w:pos="700"/>
        </w:tabs>
        <w:spacing w:line="0" w:lineRule="atLeast"/>
        <w:rPr>
          <w:rFonts w:ascii="Symbol" w:eastAsia="Symbol" w:hAnsi="Symbol" w:cs="Arial"/>
          <w:sz w:val="28"/>
          <w:szCs w:val="20"/>
        </w:rPr>
      </w:pPr>
      <w:r>
        <w:rPr>
          <w:rFonts w:ascii="Symbol" w:eastAsia="Symbol" w:hAnsi="Symbol" w:cs="Arial"/>
          <w:sz w:val="28"/>
          <w:szCs w:val="20"/>
        </w:rPr>
        <w:tab/>
      </w:r>
      <w:r w:rsidRPr="00056430">
        <w:rPr>
          <w:rFonts w:cs="Arial"/>
          <w:sz w:val="28"/>
          <w:szCs w:val="20"/>
        </w:rPr>
        <w:t>підвищення кваліфікації, перепідготовку;</w:t>
      </w:r>
    </w:p>
    <w:p w:rsidR="00620E53" w:rsidRPr="00056430" w:rsidRDefault="00620E53" w:rsidP="00620E53">
      <w:pPr>
        <w:tabs>
          <w:tab w:val="left" w:pos="700"/>
        </w:tabs>
        <w:spacing w:line="231" w:lineRule="auto"/>
        <w:ind w:right="20"/>
        <w:jc w:val="both"/>
        <w:rPr>
          <w:rFonts w:ascii="Symbol" w:eastAsia="Symbol" w:hAnsi="Symbol" w:cs="Arial"/>
          <w:sz w:val="28"/>
          <w:szCs w:val="20"/>
        </w:rPr>
      </w:pPr>
      <w:r>
        <w:rPr>
          <w:rFonts w:ascii="Symbol" w:eastAsia="Symbol" w:hAnsi="Symbol" w:cs="Arial"/>
          <w:sz w:val="28"/>
          <w:szCs w:val="20"/>
        </w:rPr>
        <w:tab/>
      </w:r>
      <w:r w:rsidRPr="00056430">
        <w:rPr>
          <w:rFonts w:cs="Arial"/>
          <w:sz w:val="28"/>
          <w:szCs w:val="20"/>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20E53" w:rsidRPr="00056430" w:rsidRDefault="00620E53" w:rsidP="00620E53">
      <w:pPr>
        <w:tabs>
          <w:tab w:val="left" w:pos="700"/>
        </w:tabs>
        <w:spacing w:line="228" w:lineRule="auto"/>
        <w:ind w:right="20"/>
        <w:rPr>
          <w:rFonts w:ascii="Symbol" w:eastAsia="Symbol" w:hAnsi="Symbol" w:cs="Arial"/>
          <w:sz w:val="28"/>
          <w:szCs w:val="20"/>
        </w:rPr>
      </w:pPr>
      <w:r>
        <w:rPr>
          <w:rFonts w:ascii="Symbol" w:eastAsia="Symbol" w:hAnsi="Symbol" w:cs="Arial"/>
          <w:sz w:val="28"/>
          <w:szCs w:val="20"/>
        </w:rPr>
        <w:tab/>
      </w:r>
      <w:r w:rsidRPr="00056430">
        <w:rPr>
          <w:rFonts w:cs="Arial"/>
          <w:sz w:val="28"/>
          <w:szCs w:val="20"/>
        </w:rPr>
        <w:t>доступ до інформаційних ресурсів і комунікацій, що використовуються в освітньому процесі;</w:t>
      </w:r>
    </w:p>
    <w:p w:rsidR="00620E53" w:rsidRPr="00056430" w:rsidRDefault="00620E53" w:rsidP="00620E53">
      <w:pPr>
        <w:tabs>
          <w:tab w:val="left" w:pos="700"/>
        </w:tabs>
        <w:spacing w:line="238" w:lineRule="auto"/>
        <w:rPr>
          <w:rFonts w:ascii="Symbol" w:eastAsia="Symbol" w:hAnsi="Symbol" w:cs="Arial"/>
          <w:sz w:val="28"/>
          <w:szCs w:val="20"/>
        </w:rPr>
      </w:pPr>
      <w:r>
        <w:rPr>
          <w:rFonts w:cs="Arial"/>
          <w:sz w:val="28"/>
          <w:szCs w:val="20"/>
        </w:rPr>
        <w:tab/>
      </w:r>
      <w:r w:rsidRPr="00056430">
        <w:rPr>
          <w:rFonts w:cs="Arial"/>
          <w:sz w:val="28"/>
          <w:szCs w:val="20"/>
        </w:rPr>
        <w:t>відзначення успіхів у своїй професійній діяльності;</w:t>
      </w:r>
    </w:p>
    <w:p w:rsidR="00620E53" w:rsidRPr="00056430" w:rsidRDefault="00620E53" w:rsidP="00620E53">
      <w:pPr>
        <w:tabs>
          <w:tab w:val="left" w:pos="700"/>
        </w:tabs>
        <w:spacing w:line="238" w:lineRule="auto"/>
        <w:rPr>
          <w:rFonts w:ascii="Symbol" w:eastAsia="Symbol" w:hAnsi="Symbol" w:cs="Arial"/>
          <w:sz w:val="28"/>
          <w:szCs w:val="20"/>
        </w:rPr>
      </w:pPr>
      <w:r>
        <w:rPr>
          <w:rFonts w:cs="Arial"/>
          <w:sz w:val="28"/>
          <w:szCs w:val="20"/>
        </w:rPr>
        <w:tab/>
      </w:r>
      <w:r w:rsidRPr="00056430">
        <w:rPr>
          <w:rFonts w:cs="Arial"/>
          <w:sz w:val="28"/>
          <w:szCs w:val="20"/>
        </w:rPr>
        <w:t>справедливе та об’єктивне оцінювання своєї професійної діяльності;</w:t>
      </w:r>
    </w:p>
    <w:p w:rsidR="00620E53" w:rsidRPr="00056430" w:rsidRDefault="00620E53" w:rsidP="00620E53">
      <w:pPr>
        <w:tabs>
          <w:tab w:val="left" w:pos="700"/>
        </w:tabs>
        <w:spacing w:line="0" w:lineRule="atLeast"/>
        <w:rPr>
          <w:rFonts w:ascii="Symbol" w:eastAsia="Symbol" w:hAnsi="Symbol" w:cs="Arial"/>
          <w:sz w:val="28"/>
          <w:szCs w:val="20"/>
        </w:rPr>
      </w:pPr>
      <w:r>
        <w:rPr>
          <w:rFonts w:cs="Arial"/>
          <w:sz w:val="28"/>
          <w:szCs w:val="20"/>
        </w:rPr>
        <w:tab/>
      </w:r>
      <w:r w:rsidRPr="00056430">
        <w:rPr>
          <w:rFonts w:cs="Arial"/>
          <w:sz w:val="28"/>
          <w:szCs w:val="20"/>
        </w:rPr>
        <w:t>захист професійної честі та гідності;</w:t>
      </w:r>
    </w:p>
    <w:p w:rsidR="00620E53" w:rsidRPr="00056430" w:rsidRDefault="00620E53" w:rsidP="00620E53">
      <w:pPr>
        <w:tabs>
          <w:tab w:val="left" w:pos="700"/>
        </w:tabs>
        <w:spacing w:line="238" w:lineRule="auto"/>
        <w:rPr>
          <w:rFonts w:ascii="Symbol" w:eastAsia="Symbol" w:hAnsi="Symbol" w:cs="Arial"/>
          <w:sz w:val="28"/>
          <w:szCs w:val="20"/>
        </w:rPr>
      </w:pPr>
      <w:r>
        <w:rPr>
          <w:rFonts w:cs="Arial"/>
          <w:sz w:val="28"/>
          <w:szCs w:val="20"/>
        </w:rPr>
        <w:tab/>
      </w:r>
      <w:r w:rsidRPr="00056430">
        <w:rPr>
          <w:rFonts w:cs="Arial"/>
          <w:sz w:val="28"/>
          <w:szCs w:val="20"/>
        </w:rPr>
        <w:t>безпечні і нешкідливі умови праці;</w:t>
      </w:r>
    </w:p>
    <w:p w:rsidR="00620E53" w:rsidRPr="00056430" w:rsidRDefault="00620E53" w:rsidP="00620E53">
      <w:pPr>
        <w:spacing w:line="1" w:lineRule="exact"/>
        <w:rPr>
          <w:rFonts w:ascii="Symbol" w:eastAsia="Symbol" w:hAnsi="Symbol" w:cs="Arial"/>
          <w:sz w:val="28"/>
          <w:szCs w:val="20"/>
        </w:rPr>
      </w:pPr>
    </w:p>
    <w:p w:rsidR="00620E53" w:rsidRPr="00056430" w:rsidRDefault="00620E53" w:rsidP="00620E53">
      <w:pPr>
        <w:tabs>
          <w:tab w:val="left" w:pos="720"/>
        </w:tabs>
        <w:spacing w:line="0" w:lineRule="atLeast"/>
        <w:rPr>
          <w:rFonts w:ascii="Symbol" w:eastAsia="Symbol" w:hAnsi="Symbol" w:cs="Arial"/>
          <w:sz w:val="28"/>
          <w:szCs w:val="20"/>
        </w:rPr>
      </w:pPr>
      <w:r>
        <w:rPr>
          <w:rFonts w:cs="Arial"/>
          <w:sz w:val="28"/>
          <w:szCs w:val="20"/>
        </w:rPr>
        <w:tab/>
      </w:r>
      <w:r w:rsidRPr="00056430">
        <w:rPr>
          <w:rFonts w:cs="Arial"/>
          <w:sz w:val="28"/>
          <w:szCs w:val="20"/>
        </w:rPr>
        <w:t>участь у громадському самоврядуванні закладу;</w:t>
      </w:r>
    </w:p>
    <w:p w:rsidR="00620E53" w:rsidRPr="00056430" w:rsidRDefault="00620E53" w:rsidP="00620E53">
      <w:pPr>
        <w:tabs>
          <w:tab w:val="left" w:pos="720"/>
        </w:tabs>
        <w:spacing w:line="238" w:lineRule="auto"/>
        <w:rPr>
          <w:rFonts w:ascii="Symbol" w:eastAsia="Symbol" w:hAnsi="Symbol" w:cs="Arial"/>
          <w:sz w:val="28"/>
          <w:szCs w:val="20"/>
        </w:rPr>
      </w:pPr>
      <w:r>
        <w:rPr>
          <w:rFonts w:cs="Arial"/>
          <w:sz w:val="28"/>
          <w:szCs w:val="20"/>
        </w:rPr>
        <w:tab/>
      </w:r>
      <w:r w:rsidRPr="00056430">
        <w:rPr>
          <w:rFonts w:cs="Arial"/>
          <w:sz w:val="28"/>
          <w:szCs w:val="20"/>
        </w:rPr>
        <w:t>участь у роботі колегіальних органів управління закладу;</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20"/>
        </w:tabs>
        <w:spacing w:line="227" w:lineRule="auto"/>
        <w:jc w:val="both"/>
        <w:rPr>
          <w:rFonts w:ascii="Symbol" w:eastAsia="Symbol" w:hAnsi="Symbol" w:cs="Arial"/>
          <w:sz w:val="28"/>
          <w:szCs w:val="20"/>
        </w:rPr>
      </w:pPr>
      <w:r>
        <w:rPr>
          <w:rFonts w:cs="Arial"/>
          <w:sz w:val="28"/>
          <w:szCs w:val="20"/>
        </w:rPr>
        <w:tab/>
      </w:r>
      <w:r w:rsidRPr="00056430">
        <w:rPr>
          <w:rFonts w:cs="Arial"/>
          <w:sz w:val="28"/>
          <w:szCs w:val="20"/>
        </w:rPr>
        <w:t xml:space="preserve">захист під час освітнього процесу від будь-яких форм насильства та експлуатації, у тому числі </w:t>
      </w:r>
      <w:proofErr w:type="spellStart"/>
      <w:r w:rsidRPr="00056430">
        <w:rPr>
          <w:rFonts w:cs="Arial"/>
          <w:sz w:val="28"/>
          <w:szCs w:val="20"/>
        </w:rPr>
        <w:t>булінгу</w:t>
      </w:r>
      <w:proofErr w:type="spellEnd"/>
      <w:r w:rsidRPr="00056430">
        <w:rPr>
          <w:rFonts w:cs="Arial"/>
          <w:sz w:val="28"/>
          <w:szCs w:val="20"/>
        </w:rPr>
        <w:t xml:space="preserve"> (цькування), дискримінації за будь-</w:t>
      </w:r>
    </w:p>
    <w:p w:rsidR="00620E53" w:rsidRPr="00056430" w:rsidRDefault="00620E53" w:rsidP="00620E53">
      <w:pPr>
        <w:spacing w:line="3" w:lineRule="exact"/>
        <w:rPr>
          <w:rFonts w:cs="Arial"/>
          <w:sz w:val="20"/>
          <w:szCs w:val="20"/>
        </w:rPr>
      </w:pPr>
    </w:p>
    <w:p w:rsidR="00620E53" w:rsidRPr="00056430" w:rsidRDefault="00620E53" w:rsidP="00620E53">
      <w:pPr>
        <w:spacing w:line="0" w:lineRule="atLeast"/>
        <w:ind w:left="720"/>
        <w:rPr>
          <w:rFonts w:cs="Arial"/>
          <w:sz w:val="28"/>
          <w:szCs w:val="20"/>
        </w:rPr>
      </w:pPr>
      <w:r w:rsidRPr="00056430">
        <w:rPr>
          <w:rFonts w:cs="Arial"/>
          <w:sz w:val="28"/>
          <w:szCs w:val="20"/>
        </w:rPr>
        <w:t>якою ознакою, від пропаганди та агітації, що завдають шкоди здоров’ю.</w:t>
      </w:r>
    </w:p>
    <w:p w:rsidR="00620E53" w:rsidRPr="00056430" w:rsidRDefault="00620E53" w:rsidP="00620E53">
      <w:pPr>
        <w:spacing w:line="238" w:lineRule="auto"/>
        <w:ind w:left="560"/>
        <w:rPr>
          <w:rFonts w:cs="Arial"/>
          <w:sz w:val="28"/>
          <w:szCs w:val="20"/>
        </w:rPr>
      </w:pPr>
      <w:r w:rsidRPr="00056430">
        <w:rPr>
          <w:rFonts w:cs="Arial"/>
          <w:sz w:val="28"/>
          <w:szCs w:val="20"/>
        </w:rPr>
        <w:t>6.16. Педагогічні працівники закладу зобов’язані:</w:t>
      </w:r>
    </w:p>
    <w:p w:rsidR="00620E53" w:rsidRPr="00056430" w:rsidRDefault="00620E53" w:rsidP="00620E53">
      <w:pPr>
        <w:spacing w:line="35" w:lineRule="exact"/>
        <w:rPr>
          <w:rFonts w:cs="Arial"/>
          <w:sz w:val="20"/>
          <w:szCs w:val="20"/>
        </w:rPr>
      </w:pPr>
    </w:p>
    <w:p w:rsidR="00620E53" w:rsidRPr="00056430" w:rsidRDefault="00620E53" w:rsidP="00620E53">
      <w:pPr>
        <w:tabs>
          <w:tab w:val="left" w:pos="700"/>
        </w:tabs>
        <w:spacing w:line="227" w:lineRule="auto"/>
        <w:ind w:right="20"/>
        <w:rPr>
          <w:rFonts w:ascii="Symbol" w:eastAsia="Symbol" w:hAnsi="Symbol" w:cs="Arial"/>
          <w:sz w:val="28"/>
          <w:szCs w:val="20"/>
        </w:rPr>
      </w:pPr>
      <w:r>
        <w:rPr>
          <w:rFonts w:cs="Arial"/>
          <w:sz w:val="28"/>
          <w:szCs w:val="20"/>
        </w:rPr>
        <w:tab/>
      </w:r>
      <w:r w:rsidRPr="00056430">
        <w:rPr>
          <w:rFonts w:cs="Arial"/>
          <w:sz w:val="28"/>
          <w:szCs w:val="20"/>
        </w:rPr>
        <w:t>постійно підвищувати свій професійний і загальнокультурний рівні та педагогічну майстерність;</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00"/>
        </w:tabs>
        <w:spacing w:line="227" w:lineRule="auto"/>
        <w:rPr>
          <w:rFonts w:ascii="Symbol" w:eastAsia="Symbol" w:hAnsi="Symbol" w:cs="Arial"/>
          <w:sz w:val="28"/>
          <w:szCs w:val="20"/>
        </w:rPr>
      </w:pPr>
      <w:r>
        <w:rPr>
          <w:rFonts w:cs="Arial"/>
          <w:sz w:val="28"/>
          <w:szCs w:val="20"/>
        </w:rPr>
        <w:tab/>
      </w:r>
      <w:r w:rsidRPr="00056430">
        <w:rPr>
          <w:rFonts w:cs="Arial"/>
          <w:sz w:val="28"/>
          <w:szCs w:val="20"/>
        </w:rPr>
        <w:t>виконувати освітню програму для досягнення здобувачами освіти передбачених нею результатів навчання;</w:t>
      </w:r>
    </w:p>
    <w:p w:rsidR="00620E53" w:rsidRPr="00056430" w:rsidRDefault="00620E53" w:rsidP="00620E53">
      <w:pPr>
        <w:spacing w:line="34" w:lineRule="exact"/>
        <w:rPr>
          <w:rFonts w:ascii="Symbol" w:eastAsia="Symbol" w:hAnsi="Symbol" w:cs="Arial"/>
          <w:sz w:val="28"/>
          <w:szCs w:val="20"/>
        </w:rPr>
      </w:pPr>
    </w:p>
    <w:p w:rsidR="00620E53" w:rsidRPr="00056430" w:rsidRDefault="00620E53" w:rsidP="00620E53">
      <w:pPr>
        <w:tabs>
          <w:tab w:val="left" w:pos="700"/>
        </w:tabs>
        <w:spacing w:line="228" w:lineRule="auto"/>
        <w:ind w:right="20"/>
        <w:rPr>
          <w:rFonts w:ascii="Symbol" w:eastAsia="Symbol" w:hAnsi="Symbol" w:cs="Arial"/>
          <w:sz w:val="28"/>
          <w:szCs w:val="20"/>
        </w:rPr>
      </w:pPr>
      <w:r>
        <w:rPr>
          <w:rFonts w:cs="Arial"/>
          <w:sz w:val="28"/>
          <w:szCs w:val="20"/>
        </w:rPr>
        <w:tab/>
      </w:r>
      <w:r w:rsidRPr="00056430">
        <w:rPr>
          <w:rFonts w:cs="Arial"/>
          <w:sz w:val="28"/>
          <w:szCs w:val="20"/>
        </w:rPr>
        <w:t>сприяти розвитку здібностей здобувачів освіти, формуванню навичок здорового способу життя, дбати про їхнє фізичне і психічне здоров’я;</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00"/>
        </w:tabs>
        <w:spacing w:line="227" w:lineRule="auto"/>
        <w:rPr>
          <w:rFonts w:ascii="Symbol" w:eastAsia="Symbol" w:hAnsi="Symbol" w:cs="Arial"/>
          <w:sz w:val="28"/>
          <w:szCs w:val="20"/>
        </w:rPr>
      </w:pPr>
      <w:r>
        <w:rPr>
          <w:rFonts w:cs="Arial"/>
          <w:sz w:val="28"/>
          <w:szCs w:val="20"/>
        </w:rPr>
        <w:tab/>
      </w:r>
      <w:r w:rsidRPr="00056430">
        <w:rPr>
          <w:rFonts w:cs="Arial"/>
          <w:sz w:val="28"/>
          <w:szCs w:val="20"/>
        </w:rPr>
        <w:t xml:space="preserve">дотримуватися академічної доброчесності та забезпечувати її дотримання </w:t>
      </w:r>
      <w:r w:rsidRPr="00056430">
        <w:rPr>
          <w:rFonts w:cs="Arial"/>
          <w:sz w:val="28"/>
          <w:szCs w:val="20"/>
        </w:rPr>
        <w:lastRenderedPageBreak/>
        <w:t>здобувачами освіти в освітньому процесі та науковій діяльності;</w:t>
      </w:r>
    </w:p>
    <w:p w:rsidR="00620E53" w:rsidRPr="00056430" w:rsidRDefault="00620E53" w:rsidP="00620E53">
      <w:pPr>
        <w:spacing w:line="1" w:lineRule="exact"/>
        <w:rPr>
          <w:rFonts w:ascii="Symbol" w:eastAsia="Symbol" w:hAnsi="Symbol" w:cs="Arial"/>
          <w:sz w:val="28"/>
          <w:szCs w:val="20"/>
        </w:rPr>
      </w:pPr>
    </w:p>
    <w:p w:rsidR="00620E53" w:rsidRPr="00056430" w:rsidRDefault="00620E53" w:rsidP="00620E53">
      <w:pPr>
        <w:tabs>
          <w:tab w:val="left" w:pos="700"/>
        </w:tabs>
        <w:spacing w:line="0" w:lineRule="atLeast"/>
        <w:rPr>
          <w:rFonts w:ascii="Symbol" w:eastAsia="Symbol" w:hAnsi="Symbol" w:cs="Arial"/>
          <w:sz w:val="28"/>
          <w:szCs w:val="20"/>
        </w:rPr>
      </w:pPr>
      <w:r>
        <w:rPr>
          <w:rFonts w:cs="Arial"/>
          <w:sz w:val="28"/>
          <w:szCs w:val="20"/>
        </w:rPr>
        <w:tab/>
      </w:r>
      <w:r w:rsidRPr="00056430">
        <w:rPr>
          <w:rFonts w:cs="Arial"/>
          <w:sz w:val="28"/>
          <w:szCs w:val="20"/>
        </w:rPr>
        <w:t>дотримуватися педагогічної етики;</w:t>
      </w:r>
    </w:p>
    <w:p w:rsidR="00620E53" w:rsidRPr="00056430" w:rsidRDefault="00620E53" w:rsidP="00620E53">
      <w:pPr>
        <w:spacing w:line="32" w:lineRule="exact"/>
        <w:rPr>
          <w:rFonts w:ascii="Symbol" w:eastAsia="Symbol" w:hAnsi="Symbol" w:cs="Arial"/>
          <w:sz w:val="28"/>
          <w:szCs w:val="20"/>
        </w:rPr>
      </w:pPr>
    </w:p>
    <w:p w:rsidR="00620E53" w:rsidRPr="00056430" w:rsidRDefault="00620E53" w:rsidP="00620E53">
      <w:pPr>
        <w:tabs>
          <w:tab w:val="left" w:pos="700"/>
        </w:tabs>
        <w:spacing w:line="228" w:lineRule="auto"/>
        <w:ind w:right="20"/>
        <w:rPr>
          <w:rFonts w:ascii="Symbol" w:eastAsia="Symbol" w:hAnsi="Symbol" w:cs="Arial"/>
          <w:sz w:val="28"/>
          <w:szCs w:val="20"/>
        </w:rPr>
      </w:pPr>
      <w:r>
        <w:rPr>
          <w:rFonts w:cs="Arial"/>
          <w:sz w:val="28"/>
          <w:szCs w:val="20"/>
        </w:rPr>
        <w:tab/>
      </w:r>
      <w:r w:rsidRPr="00056430">
        <w:rPr>
          <w:rFonts w:cs="Arial"/>
          <w:sz w:val="28"/>
          <w:szCs w:val="20"/>
        </w:rPr>
        <w:t>поважати гідність, права, свободи і законні інтереси всіх учасників освітнього процесу;</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00"/>
        </w:tabs>
        <w:spacing w:line="232" w:lineRule="auto"/>
        <w:jc w:val="both"/>
        <w:rPr>
          <w:rFonts w:ascii="Symbol" w:eastAsia="Symbol" w:hAnsi="Symbol" w:cs="Arial"/>
          <w:sz w:val="28"/>
          <w:szCs w:val="20"/>
        </w:rPr>
      </w:pPr>
      <w:r>
        <w:rPr>
          <w:rFonts w:cs="Arial"/>
          <w:sz w:val="28"/>
          <w:szCs w:val="20"/>
        </w:rPr>
        <w:tab/>
      </w:r>
      <w:r w:rsidRPr="00056430">
        <w:rPr>
          <w:rFonts w:cs="Arial"/>
          <w:sz w:val="28"/>
          <w:szCs w:val="2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20E53" w:rsidRPr="00056430" w:rsidRDefault="00620E53" w:rsidP="00620E53">
      <w:pPr>
        <w:spacing w:line="32" w:lineRule="exact"/>
        <w:rPr>
          <w:rFonts w:ascii="Symbol" w:eastAsia="Symbol" w:hAnsi="Symbol" w:cs="Arial"/>
          <w:sz w:val="28"/>
          <w:szCs w:val="20"/>
        </w:rPr>
      </w:pPr>
    </w:p>
    <w:p w:rsidR="00620E53" w:rsidRPr="00A65EEE" w:rsidRDefault="00620E53" w:rsidP="00620E53">
      <w:pPr>
        <w:tabs>
          <w:tab w:val="left" w:pos="426"/>
        </w:tabs>
        <w:spacing w:line="231" w:lineRule="auto"/>
        <w:jc w:val="both"/>
        <w:rPr>
          <w:rFonts w:cs="Arial"/>
          <w:sz w:val="28"/>
          <w:szCs w:val="20"/>
        </w:rPr>
      </w:pPr>
      <w:r>
        <w:rPr>
          <w:rFonts w:cs="Arial"/>
          <w:sz w:val="28"/>
          <w:szCs w:val="20"/>
        </w:rPr>
        <w:tab/>
      </w:r>
      <w:r>
        <w:rPr>
          <w:rFonts w:cs="Arial"/>
          <w:sz w:val="28"/>
          <w:szCs w:val="20"/>
        </w:rPr>
        <w:tab/>
      </w:r>
      <w:r w:rsidRPr="00A65EEE">
        <w:rPr>
          <w:rFonts w:cs="Arial"/>
          <w:sz w:val="28"/>
          <w:szCs w:val="20"/>
        </w:rPr>
        <w:t xml:space="preserve">формувати у здобувачів освіти усвідомлення необхідності додержуватися </w:t>
      </w:r>
      <w:hyperlink r:id="rId8" w:history="1">
        <w:r w:rsidRPr="00A65EEE">
          <w:rPr>
            <w:rFonts w:cs="Arial"/>
            <w:sz w:val="28"/>
            <w:szCs w:val="20"/>
          </w:rPr>
          <w:t xml:space="preserve">Конституції </w:t>
        </w:r>
      </w:hyperlink>
      <w:r w:rsidRPr="00A65EEE">
        <w:rPr>
          <w:rFonts w:cs="Arial"/>
          <w:sz w:val="28"/>
          <w:szCs w:val="20"/>
        </w:rPr>
        <w:t>та законів України, захищати суверенітет і територіальну цілісність України;</w:t>
      </w:r>
    </w:p>
    <w:p w:rsidR="00620E53" w:rsidRPr="00A65EEE" w:rsidRDefault="00620E53" w:rsidP="00620E53">
      <w:pPr>
        <w:spacing w:line="36" w:lineRule="exact"/>
        <w:rPr>
          <w:rFonts w:cs="Arial"/>
          <w:sz w:val="28"/>
          <w:szCs w:val="20"/>
        </w:rPr>
      </w:pPr>
    </w:p>
    <w:p w:rsidR="00620E53" w:rsidRPr="004E659D" w:rsidRDefault="00620E53" w:rsidP="00620E53">
      <w:pPr>
        <w:tabs>
          <w:tab w:val="left" w:pos="700"/>
        </w:tabs>
        <w:spacing w:line="227" w:lineRule="auto"/>
        <w:jc w:val="both"/>
        <w:rPr>
          <w:rFonts w:ascii="Symbol" w:eastAsia="Symbol" w:hAnsi="Symbol" w:cs="Arial"/>
          <w:sz w:val="28"/>
          <w:szCs w:val="20"/>
        </w:rPr>
      </w:pPr>
      <w:r>
        <w:rPr>
          <w:rFonts w:cs="Arial"/>
          <w:sz w:val="28"/>
          <w:szCs w:val="20"/>
        </w:rPr>
        <w:tab/>
      </w:r>
      <w:r w:rsidRPr="00056430">
        <w:rPr>
          <w:rFonts w:cs="Arial"/>
          <w:sz w:val="28"/>
          <w:szCs w:val="20"/>
        </w:rPr>
        <w:t xml:space="preserve">виховувати у здобувачів освіти повагу до державної мови та державних символів України, національних, історичних, культурних </w:t>
      </w:r>
      <w:proofErr w:type="spellStart"/>
      <w:r w:rsidRPr="00056430">
        <w:rPr>
          <w:rFonts w:cs="Arial"/>
          <w:sz w:val="28"/>
          <w:szCs w:val="20"/>
        </w:rPr>
        <w:t>цінностей</w:t>
      </w:r>
      <w:bookmarkStart w:id="8" w:name="page13"/>
      <w:bookmarkEnd w:id="8"/>
      <w:r>
        <w:rPr>
          <w:rFonts w:ascii="Symbol" w:eastAsia="Symbol" w:hAnsi="Symbol" w:cs="Arial"/>
          <w:sz w:val="28"/>
          <w:szCs w:val="20"/>
        </w:rPr>
        <w:t></w:t>
      </w:r>
      <w:r w:rsidRPr="00056430">
        <w:rPr>
          <w:rFonts w:cs="Arial"/>
          <w:sz w:val="28"/>
          <w:szCs w:val="20"/>
        </w:rPr>
        <w:t>України</w:t>
      </w:r>
      <w:proofErr w:type="spellEnd"/>
      <w:r w:rsidRPr="00056430">
        <w:rPr>
          <w:rFonts w:cs="Arial"/>
          <w:sz w:val="28"/>
          <w:szCs w:val="20"/>
        </w:rPr>
        <w:t>, дбайливе ставлення до історико-культурного надбання України та навколишнього природного середовища;</w:t>
      </w:r>
    </w:p>
    <w:p w:rsidR="00620E53" w:rsidRPr="00056430" w:rsidRDefault="00620E53" w:rsidP="00620E53">
      <w:pPr>
        <w:spacing w:line="35" w:lineRule="exact"/>
        <w:rPr>
          <w:rFonts w:cs="Arial"/>
          <w:sz w:val="20"/>
          <w:szCs w:val="20"/>
        </w:rPr>
      </w:pPr>
    </w:p>
    <w:p w:rsidR="00620E53" w:rsidRPr="00056430" w:rsidRDefault="00620E53" w:rsidP="00620E53">
      <w:pPr>
        <w:tabs>
          <w:tab w:val="left" w:pos="700"/>
        </w:tabs>
        <w:spacing w:line="232" w:lineRule="auto"/>
        <w:jc w:val="both"/>
        <w:rPr>
          <w:rFonts w:ascii="Symbol" w:eastAsia="Symbol" w:hAnsi="Symbol" w:cs="Arial"/>
          <w:sz w:val="28"/>
          <w:szCs w:val="20"/>
        </w:rPr>
      </w:pPr>
      <w:r>
        <w:rPr>
          <w:rFonts w:cs="Arial"/>
          <w:sz w:val="28"/>
          <w:szCs w:val="20"/>
        </w:rPr>
        <w:tab/>
      </w:r>
      <w:r w:rsidRPr="00056430">
        <w:rPr>
          <w:rFonts w:cs="Arial"/>
          <w:sz w:val="28"/>
          <w:szCs w:val="20"/>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620E53" w:rsidRPr="00056430" w:rsidRDefault="00620E53" w:rsidP="00620E53">
      <w:pPr>
        <w:spacing w:line="32" w:lineRule="exact"/>
        <w:rPr>
          <w:rFonts w:ascii="Symbol" w:eastAsia="Symbol" w:hAnsi="Symbol" w:cs="Arial"/>
          <w:sz w:val="28"/>
          <w:szCs w:val="20"/>
        </w:rPr>
      </w:pPr>
    </w:p>
    <w:p w:rsidR="00620E53" w:rsidRPr="00056430" w:rsidRDefault="00620E53" w:rsidP="00620E53">
      <w:pPr>
        <w:tabs>
          <w:tab w:val="left" w:pos="700"/>
        </w:tabs>
        <w:spacing w:line="235" w:lineRule="auto"/>
        <w:jc w:val="both"/>
        <w:rPr>
          <w:rFonts w:ascii="Symbol" w:eastAsia="Symbol" w:hAnsi="Symbol" w:cs="Arial"/>
          <w:sz w:val="28"/>
          <w:szCs w:val="20"/>
        </w:rPr>
      </w:pPr>
      <w:r>
        <w:rPr>
          <w:rFonts w:cs="Arial"/>
          <w:sz w:val="28"/>
          <w:szCs w:val="20"/>
        </w:rPr>
        <w:tab/>
      </w:r>
      <w:r w:rsidRPr="00056430">
        <w:rPr>
          <w:rFonts w:cs="Arial"/>
          <w:sz w:val="28"/>
          <w:szCs w:val="20"/>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алкогольних напоїв, наркотичних засобів, іншим шкідливим звичкам;</w:t>
      </w:r>
    </w:p>
    <w:p w:rsidR="00620E53" w:rsidRPr="00056430" w:rsidRDefault="00620E53" w:rsidP="00620E53">
      <w:pPr>
        <w:spacing w:line="39" w:lineRule="exact"/>
        <w:rPr>
          <w:rFonts w:ascii="Symbol" w:eastAsia="Symbol" w:hAnsi="Symbol" w:cs="Arial"/>
          <w:sz w:val="28"/>
          <w:szCs w:val="20"/>
        </w:rPr>
      </w:pPr>
    </w:p>
    <w:p w:rsidR="00620E53" w:rsidRPr="00056430" w:rsidRDefault="00620E53" w:rsidP="00620E53">
      <w:pPr>
        <w:tabs>
          <w:tab w:val="left" w:pos="700"/>
        </w:tabs>
        <w:spacing w:line="228" w:lineRule="auto"/>
        <w:ind w:right="20"/>
        <w:rPr>
          <w:rFonts w:ascii="Symbol" w:eastAsia="Symbol" w:hAnsi="Symbol" w:cs="Arial"/>
          <w:sz w:val="28"/>
          <w:szCs w:val="20"/>
        </w:rPr>
      </w:pPr>
      <w:r>
        <w:rPr>
          <w:rFonts w:cs="Arial"/>
          <w:sz w:val="28"/>
          <w:szCs w:val="20"/>
        </w:rPr>
        <w:tab/>
      </w:r>
      <w:r w:rsidRPr="00056430">
        <w:rPr>
          <w:rFonts w:cs="Arial"/>
          <w:sz w:val="28"/>
          <w:szCs w:val="20"/>
        </w:rPr>
        <w:t>додержуватися Статуту та правил внутрішнього розпорядку закладу, виконувати свої посадові обов’язки;</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00"/>
        </w:tabs>
        <w:spacing w:line="231" w:lineRule="auto"/>
        <w:ind w:right="20"/>
        <w:jc w:val="both"/>
        <w:rPr>
          <w:rFonts w:ascii="Symbol" w:eastAsia="Symbol" w:hAnsi="Symbol" w:cs="Arial"/>
          <w:sz w:val="28"/>
          <w:szCs w:val="20"/>
        </w:rPr>
      </w:pPr>
      <w:r>
        <w:rPr>
          <w:rFonts w:cs="Arial"/>
          <w:sz w:val="28"/>
          <w:szCs w:val="20"/>
        </w:rPr>
        <w:tab/>
      </w:r>
      <w:r w:rsidRPr="00056430">
        <w:rPr>
          <w:rFonts w:cs="Arial"/>
          <w:sz w:val="28"/>
          <w:szCs w:val="20"/>
        </w:rPr>
        <w:t xml:space="preserve">повідомляти керівництво закладу про факти </w:t>
      </w:r>
      <w:proofErr w:type="spellStart"/>
      <w:r w:rsidRPr="00056430">
        <w:rPr>
          <w:rFonts w:cs="Arial"/>
          <w:sz w:val="28"/>
          <w:szCs w:val="20"/>
        </w:rPr>
        <w:t>булінгу</w:t>
      </w:r>
      <w:proofErr w:type="spellEnd"/>
      <w:r w:rsidRPr="00056430">
        <w:rPr>
          <w:rFonts w:cs="Arial"/>
          <w:sz w:val="28"/>
          <w:szCs w:val="20"/>
        </w:rPr>
        <w:t xml:space="preserve">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w:t>
      </w:r>
    </w:p>
    <w:p w:rsidR="00620E53" w:rsidRPr="00056430" w:rsidRDefault="00620E53" w:rsidP="00620E53">
      <w:pPr>
        <w:spacing w:line="17" w:lineRule="exact"/>
        <w:rPr>
          <w:rFonts w:cs="Arial"/>
          <w:sz w:val="20"/>
          <w:szCs w:val="20"/>
        </w:rPr>
      </w:pPr>
    </w:p>
    <w:p w:rsidR="00620E53" w:rsidRPr="00056430" w:rsidRDefault="00620E53" w:rsidP="00620E53">
      <w:pPr>
        <w:spacing w:line="234" w:lineRule="auto"/>
        <w:ind w:left="700"/>
        <w:rPr>
          <w:rFonts w:cs="Arial"/>
          <w:sz w:val="28"/>
          <w:szCs w:val="20"/>
        </w:rPr>
      </w:pPr>
      <w:r w:rsidRPr="00056430">
        <w:rPr>
          <w:rFonts w:cs="Arial"/>
          <w:sz w:val="28"/>
          <w:szCs w:val="20"/>
        </w:rPr>
        <w:t xml:space="preserve">про які отримали від інших осіб, вживати невідкладних заходів для припинення </w:t>
      </w:r>
      <w:proofErr w:type="spellStart"/>
      <w:r w:rsidRPr="00056430">
        <w:rPr>
          <w:rFonts w:cs="Arial"/>
          <w:sz w:val="28"/>
          <w:szCs w:val="20"/>
        </w:rPr>
        <w:t>булінгу</w:t>
      </w:r>
      <w:proofErr w:type="spellEnd"/>
      <w:r w:rsidRPr="00056430">
        <w:rPr>
          <w:rFonts w:cs="Arial"/>
          <w:sz w:val="28"/>
          <w:szCs w:val="20"/>
        </w:rPr>
        <w:t xml:space="preserve"> (цькування).</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6.17. Педагогічні працівники, які систематично порушують даний Статут, правила внутрішнього розпорядку закладу, не виконують посадові обов’язки,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620E53" w:rsidRPr="00056430" w:rsidRDefault="00620E53" w:rsidP="00620E53">
      <w:pPr>
        <w:spacing w:line="17" w:lineRule="exact"/>
        <w:rPr>
          <w:rFonts w:cs="Arial"/>
          <w:sz w:val="20"/>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6.18. Права і обов’язки інших працівників та допоміжного персоналу регулюються трудовим законодавством, даним Статутом та правилами внутрішнього розпорядку закладу.</w:t>
      </w:r>
    </w:p>
    <w:p w:rsidR="00620E53" w:rsidRPr="00056430" w:rsidRDefault="00620E53" w:rsidP="00620E53">
      <w:pPr>
        <w:spacing w:line="0" w:lineRule="atLeast"/>
        <w:ind w:left="560"/>
        <w:rPr>
          <w:rFonts w:cs="Arial"/>
          <w:sz w:val="28"/>
          <w:szCs w:val="20"/>
        </w:rPr>
      </w:pPr>
      <w:r w:rsidRPr="00056430">
        <w:rPr>
          <w:rFonts w:cs="Arial"/>
          <w:sz w:val="28"/>
          <w:szCs w:val="20"/>
        </w:rPr>
        <w:t>6.19. Батьки учнів та особи, які їх замінюють, мають право:</w:t>
      </w:r>
    </w:p>
    <w:p w:rsidR="00620E53" w:rsidRPr="00056430" w:rsidRDefault="00620E53" w:rsidP="00620E53">
      <w:pPr>
        <w:spacing w:line="34" w:lineRule="exact"/>
        <w:rPr>
          <w:rFonts w:cs="Arial"/>
          <w:sz w:val="20"/>
          <w:szCs w:val="20"/>
        </w:rPr>
      </w:pPr>
    </w:p>
    <w:p w:rsidR="00620E53" w:rsidRPr="00056430" w:rsidRDefault="00620E53" w:rsidP="00620E53">
      <w:pPr>
        <w:tabs>
          <w:tab w:val="left" w:pos="700"/>
        </w:tabs>
        <w:spacing w:line="228" w:lineRule="auto"/>
        <w:ind w:right="20"/>
        <w:rPr>
          <w:rFonts w:ascii="Symbol" w:eastAsia="Symbol" w:hAnsi="Symbol" w:cs="Arial"/>
          <w:sz w:val="28"/>
          <w:szCs w:val="20"/>
        </w:rPr>
      </w:pPr>
      <w:r>
        <w:rPr>
          <w:rFonts w:cs="Arial"/>
          <w:sz w:val="28"/>
          <w:szCs w:val="20"/>
        </w:rPr>
        <w:tab/>
      </w:r>
      <w:r w:rsidRPr="00056430">
        <w:rPr>
          <w:rFonts w:cs="Arial"/>
          <w:sz w:val="28"/>
          <w:szCs w:val="20"/>
        </w:rPr>
        <w:t>захищати відповідно до законодавства права та законні інтереси здобувачів освіти;</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00"/>
        </w:tabs>
        <w:spacing w:line="227" w:lineRule="auto"/>
        <w:rPr>
          <w:rFonts w:ascii="Symbol" w:eastAsia="Symbol" w:hAnsi="Symbol" w:cs="Arial"/>
          <w:sz w:val="28"/>
          <w:szCs w:val="20"/>
        </w:rPr>
      </w:pPr>
      <w:r>
        <w:rPr>
          <w:rFonts w:cs="Arial"/>
          <w:sz w:val="28"/>
          <w:szCs w:val="20"/>
        </w:rPr>
        <w:tab/>
      </w:r>
      <w:r w:rsidRPr="00056430">
        <w:rPr>
          <w:rFonts w:cs="Arial"/>
          <w:sz w:val="28"/>
          <w:szCs w:val="20"/>
        </w:rPr>
        <w:t xml:space="preserve">звертатися до директора закладу та </w:t>
      </w:r>
      <w:r w:rsidR="00FD3518">
        <w:rPr>
          <w:rFonts w:cs="Arial"/>
          <w:sz w:val="28"/>
          <w:szCs w:val="20"/>
        </w:rPr>
        <w:t>управління</w:t>
      </w:r>
      <w:r>
        <w:rPr>
          <w:rFonts w:cs="Arial"/>
          <w:sz w:val="28"/>
          <w:szCs w:val="20"/>
        </w:rPr>
        <w:t xml:space="preserve"> </w:t>
      </w:r>
      <w:r w:rsidRPr="00056430">
        <w:rPr>
          <w:rFonts w:cs="Arial"/>
          <w:sz w:val="28"/>
          <w:szCs w:val="20"/>
        </w:rPr>
        <w:t>освіти</w:t>
      </w:r>
      <w:r w:rsidR="00FD3518">
        <w:rPr>
          <w:rFonts w:cs="Arial"/>
          <w:sz w:val="28"/>
          <w:szCs w:val="20"/>
        </w:rPr>
        <w:t>, культури, молоді та спорту</w:t>
      </w:r>
      <w:r w:rsidRPr="00056430">
        <w:rPr>
          <w:rFonts w:cs="Arial"/>
          <w:sz w:val="28"/>
          <w:szCs w:val="20"/>
        </w:rPr>
        <w:t xml:space="preserve"> </w:t>
      </w:r>
      <w:proofErr w:type="spellStart"/>
      <w:r>
        <w:rPr>
          <w:rFonts w:cs="Arial"/>
          <w:sz w:val="28"/>
          <w:szCs w:val="20"/>
        </w:rPr>
        <w:t>Апостолівсь</w:t>
      </w:r>
      <w:r w:rsidRPr="00056430">
        <w:rPr>
          <w:rFonts w:cs="Arial"/>
          <w:sz w:val="28"/>
          <w:szCs w:val="20"/>
        </w:rPr>
        <w:t>кої</w:t>
      </w:r>
      <w:proofErr w:type="spellEnd"/>
      <w:r w:rsidRPr="00056430">
        <w:rPr>
          <w:rFonts w:cs="Arial"/>
          <w:sz w:val="28"/>
          <w:szCs w:val="20"/>
        </w:rPr>
        <w:t xml:space="preserve"> міської ради з питань освіти;</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00"/>
        </w:tabs>
        <w:spacing w:line="227" w:lineRule="auto"/>
        <w:rPr>
          <w:rFonts w:ascii="Symbol" w:eastAsia="Symbol" w:hAnsi="Symbol" w:cs="Arial"/>
          <w:sz w:val="28"/>
          <w:szCs w:val="20"/>
        </w:rPr>
      </w:pPr>
      <w:r>
        <w:rPr>
          <w:rFonts w:cs="Arial"/>
          <w:sz w:val="28"/>
          <w:szCs w:val="20"/>
        </w:rPr>
        <w:tab/>
      </w:r>
      <w:r w:rsidRPr="00056430">
        <w:rPr>
          <w:rFonts w:cs="Arial"/>
          <w:sz w:val="28"/>
          <w:szCs w:val="20"/>
        </w:rPr>
        <w:t>обирати заклад освіти, освітню програму, вид і форму здобуття дітьми відповідної освіти;</w:t>
      </w:r>
    </w:p>
    <w:p w:rsidR="00620E53" w:rsidRPr="00056430" w:rsidRDefault="00620E53" w:rsidP="00620E53">
      <w:pPr>
        <w:spacing w:line="34" w:lineRule="exact"/>
        <w:rPr>
          <w:rFonts w:ascii="Symbol" w:eastAsia="Symbol" w:hAnsi="Symbol" w:cs="Arial"/>
          <w:sz w:val="28"/>
          <w:szCs w:val="20"/>
        </w:rPr>
      </w:pPr>
    </w:p>
    <w:p w:rsidR="00620E53" w:rsidRPr="00056430" w:rsidRDefault="00620E53" w:rsidP="00620E53">
      <w:pPr>
        <w:tabs>
          <w:tab w:val="left" w:pos="700"/>
        </w:tabs>
        <w:spacing w:line="228" w:lineRule="auto"/>
        <w:ind w:right="20"/>
        <w:rPr>
          <w:rFonts w:ascii="Symbol" w:eastAsia="Symbol" w:hAnsi="Symbol" w:cs="Arial"/>
          <w:sz w:val="28"/>
          <w:szCs w:val="20"/>
        </w:rPr>
      </w:pPr>
      <w:r>
        <w:rPr>
          <w:rFonts w:cs="Arial"/>
          <w:sz w:val="28"/>
          <w:szCs w:val="20"/>
        </w:rPr>
        <w:tab/>
      </w:r>
      <w:r w:rsidRPr="00056430">
        <w:rPr>
          <w:rFonts w:cs="Arial"/>
          <w:sz w:val="28"/>
          <w:szCs w:val="20"/>
        </w:rPr>
        <w:t>брати участь у громадському самоврядуванні закладу, зокрема обирати і бути обраними до органів громадського самоврядування закладу;</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00"/>
        </w:tabs>
        <w:spacing w:line="233" w:lineRule="auto"/>
        <w:jc w:val="both"/>
        <w:rPr>
          <w:rFonts w:ascii="Symbol" w:eastAsia="Symbol" w:hAnsi="Symbol" w:cs="Arial"/>
          <w:sz w:val="28"/>
          <w:szCs w:val="20"/>
        </w:rPr>
      </w:pPr>
      <w:r>
        <w:rPr>
          <w:rFonts w:cs="Arial"/>
          <w:sz w:val="28"/>
          <w:szCs w:val="20"/>
        </w:rPr>
        <w:tab/>
      </w:r>
      <w:r w:rsidRPr="00056430">
        <w:rPr>
          <w:rFonts w:cs="Arial"/>
          <w:sz w:val="28"/>
          <w:szCs w:val="20"/>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620E53" w:rsidRPr="00056430" w:rsidRDefault="00620E53" w:rsidP="00620E53">
      <w:pPr>
        <w:spacing w:line="37" w:lineRule="exact"/>
        <w:rPr>
          <w:rFonts w:ascii="Symbol" w:eastAsia="Symbol" w:hAnsi="Symbol" w:cs="Arial"/>
          <w:sz w:val="28"/>
          <w:szCs w:val="20"/>
        </w:rPr>
      </w:pPr>
    </w:p>
    <w:p w:rsidR="00620E53" w:rsidRPr="00056430" w:rsidRDefault="00620E53" w:rsidP="00620E53">
      <w:pPr>
        <w:tabs>
          <w:tab w:val="left" w:pos="700"/>
        </w:tabs>
        <w:spacing w:line="227" w:lineRule="auto"/>
        <w:ind w:right="20"/>
        <w:rPr>
          <w:rFonts w:ascii="Symbol" w:eastAsia="Symbol" w:hAnsi="Symbol" w:cs="Arial"/>
          <w:sz w:val="28"/>
          <w:szCs w:val="20"/>
        </w:rPr>
      </w:pPr>
      <w:r>
        <w:rPr>
          <w:rFonts w:cs="Arial"/>
          <w:sz w:val="28"/>
          <w:szCs w:val="20"/>
        </w:rPr>
        <w:tab/>
      </w:r>
      <w:r w:rsidRPr="00056430">
        <w:rPr>
          <w:rFonts w:cs="Arial"/>
          <w:sz w:val="28"/>
          <w:szCs w:val="20"/>
        </w:rPr>
        <w:t>брати участь у розробленні індивідуальної програми розвитку дитини та/або індивідуального навчального плану;</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00"/>
        </w:tabs>
        <w:spacing w:line="235" w:lineRule="auto"/>
        <w:jc w:val="both"/>
        <w:rPr>
          <w:rFonts w:ascii="Symbol" w:eastAsia="Symbol" w:hAnsi="Symbol" w:cs="Arial"/>
          <w:sz w:val="28"/>
          <w:szCs w:val="20"/>
        </w:rPr>
      </w:pPr>
      <w:r>
        <w:rPr>
          <w:rFonts w:cs="Arial"/>
          <w:sz w:val="28"/>
          <w:szCs w:val="20"/>
        </w:rPr>
        <w:tab/>
      </w:r>
      <w:r w:rsidRPr="00056430">
        <w:rPr>
          <w:rFonts w:cs="Arial"/>
          <w:sz w:val="28"/>
          <w:szCs w:val="20"/>
        </w:rPr>
        <w:t xml:space="preserve">отримувати інформацію про діяльність закладу, у тому числі щодо надання соціальних та психолого-педагогічних послуг особам, які постраждали від </w:t>
      </w:r>
      <w:proofErr w:type="spellStart"/>
      <w:r w:rsidRPr="00056430">
        <w:rPr>
          <w:rFonts w:cs="Arial"/>
          <w:sz w:val="28"/>
          <w:szCs w:val="20"/>
        </w:rPr>
        <w:t>булінгу</w:t>
      </w:r>
      <w:proofErr w:type="spellEnd"/>
      <w:r w:rsidRPr="00056430">
        <w:rPr>
          <w:rFonts w:cs="Arial"/>
          <w:sz w:val="28"/>
          <w:szCs w:val="20"/>
        </w:rPr>
        <w:t xml:space="preserve"> (цькування), стали його свідками або вчинили </w:t>
      </w:r>
      <w:proofErr w:type="spellStart"/>
      <w:r w:rsidRPr="00056430">
        <w:rPr>
          <w:rFonts w:cs="Arial"/>
          <w:sz w:val="28"/>
          <w:szCs w:val="20"/>
        </w:rPr>
        <w:t>булінг</w:t>
      </w:r>
      <w:proofErr w:type="spellEnd"/>
      <w:r w:rsidRPr="00056430">
        <w:rPr>
          <w:rFonts w:cs="Arial"/>
          <w:sz w:val="28"/>
          <w:szCs w:val="20"/>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620E53" w:rsidRPr="00056430" w:rsidRDefault="00620E53" w:rsidP="00620E53">
      <w:pPr>
        <w:spacing w:line="39" w:lineRule="exact"/>
        <w:rPr>
          <w:rFonts w:ascii="Symbol" w:eastAsia="Symbol" w:hAnsi="Symbol" w:cs="Arial"/>
          <w:sz w:val="28"/>
          <w:szCs w:val="20"/>
        </w:rPr>
      </w:pPr>
    </w:p>
    <w:p w:rsidR="00620E53" w:rsidRPr="00056430" w:rsidRDefault="00620E53" w:rsidP="00620E53">
      <w:pPr>
        <w:tabs>
          <w:tab w:val="left" w:pos="700"/>
        </w:tabs>
        <w:spacing w:line="227" w:lineRule="auto"/>
        <w:jc w:val="both"/>
        <w:rPr>
          <w:rFonts w:ascii="Symbol" w:eastAsia="Symbol" w:hAnsi="Symbol" w:cs="Arial"/>
          <w:sz w:val="28"/>
          <w:szCs w:val="20"/>
        </w:rPr>
      </w:pPr>
      <w:r>
        <w:rPr>
          <w:rFonts w:cs="Arial"/>
          <w:sz w:val="28"/>
          <w:szCs w:val="20"/>
        </w:rPr>
        <w:tab/>
      </w:r>
      <w:r w:rsidRPr="00056430">
        <w:rPr>
          <w:rFonts w:cs="Arial"/>
          <w:sz w:val="28"/>
          <w:szCs w:val="20"/>
        </w:rPr>
        <w:t xml:space="preserve">подавати директору закладу заяву про випадки </w:t>
      </w:r>
      <w:proofErr w:type="spellStart"/>
      <w:r w:rsidRPr="00056430">
        <w:rPr>
          <w:rFonts w:cs="Arial"/>
          <w:sz w:val="28"/>
          <w:szCs w:val="20"/>
        </w:rPr>
        <w:t>булінгу</w:t>
      </w:r>
      <w:proofErr w:type="spellEnd"/>
      <w:r w:rsidRPr="00056430">
        <w:rPr>
          <w:rFonts w:cs="Arial"/>
          <w:sz w:val="28"/>
          <w:szCs w:val="20"/>
        </w:rPr>
        <w:t xml:space="preserve"> (цькування) стосовно дитини або будь-</w:t>
      </w:r>
      <w:r>
        <w:rPr>
          <w:rFonts w:cs="Arial"/>
          <w:sz w:val="28"/>
          <w:szCs w:val="20"/>
        </w:rPr>
        <w:t xml:space="preserve"> якого іншого учасника освітнього процесу, вимагати повного та неупередженого розслідування випадків </w:t>
      </w:r>
      <w:proofErr w:type="spellStart"/>
      <w:r>
        <w:rPr>
          <w:rFonts w:cs="Arial"/>
          <w:sz w:val="28"/>
          <w:szCs w:val="20"/>
        </w:rPr>
        <w:t>булінгу</w:t>
      </w:r>
      <w:proofErr w:type="spellEnd"/>
      <w:r>
        <w:rPr>
          <w:rFonts w:cs="Arial"/>
          <w:sz w:val="28"/>
          <w:szCs w:val="20"/>
        </w:rPr>
        <w:t xml:space="preserve"> ( цькування).</w:t>
      </w:r>
    </w:p>
    <w:p w:rsidR="00620E53" w:rsidRPr="00056430" w:rsidRDefault="00620E53" w:rsidP="00620E53">
      <w:pPr>
        <w:spacing w:line="15" w:lineRule="exact"/>
        <w:rPr>
          <w:rFonts w:cs="Arial"/>
          <w:sz w:val="20"/>
          <w:szCs w:val="20"/>
        </w:rPr>
      </w:pPr>
      <w:bookmarkStart w:id="9" w:name="page14"/>
      <w:bookmarkEnd w:id="9"/>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6.20. Батьки та особи, які їх замінюють, є відповідальними за здобуття дітьми повної загальної середньої освіти, їх виховання і зобов’язані:</w:t>
      </w:r>
    </w:p>
    <w:p w:rsidR="00620E53" w:rsidRPr="00056430" w:rsidRDefault="00620E53" w:rsidP="00620E53">
      <w:pPr>
        <w:spacing w:line="35" w:lineRule="exact"/>
        <w:jc w:val="both"/>
        <w:rPr>
          <w:rFonts w:cs="Arial"/>
          <w:sz w:val="20"/>
          <w:szCs w:val="20"/>
        </w:rPr>
      </w:pPr>
    </w:p>
    <w:p w:rsidR="00620E53" w:rsidRPr="00056430" w:rsidRDefault="00620E53" w:rsidP="00620E53">
      <w:pPr>
        <w:tabs>
          <w:tab w:val="left" w:pos="700"/>
        </w:tabs>
        <w:spacing w:line="231" w:lineRule="auto"/>
        <w:ind w:right="20"/>
        <w:jc w:val="both"/>
        <w:rPr>
          <w:rFonts w:ascii="Symbol" w:eastAsia="Symbol" w:hAnsi="Symbol" w:cs="Arial"/>
          <w:sz w:val="28"/>
          <w:szCs w:val="20"/>
        </w:rPr>
      </w:pPr>
      <w:r>
        <w:rPr>
          <w:rFonts w:cs="Arial"/>
          <w:sz w:val="28"/>
          <w:szCs w:val="20"/>
        </w:rPr>
        <w:tab/>
      </w:r>
      <w:r w:rsidRPr="00056430">
        <w:rPr>
          <w:rFonts w:cs="Arial"/>
          <w:sz w:val="28"/>
          <w:szCs w:val="20"/>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20E53" w:rsidRPr="00056430" w:rsidRDefault="00620E53" w:rsidP="00620E53">
      <w:pPr>
        <w:spacing w:line="36" w:lineRule="exact"/>
        <w:jc w:val="both"/>
        <w:rPr>
          <w:rFonts w:ascii="Symbol" w:eastAsia="Symbol" w:hAnsi="Symbol" w:cs="Arial"/>
          <w:sz w:val="28"/>
          <w:szCs w:val="20"/>
        </w:rPr>
      </w:pPr>
    </w:p>
    <w:p w:rsidR="00620E53" w:rsidRPr="00056430" w:rsidRDefault="00620E53" w:rsidP="00620E53">
      <w:pPr>
        <w:tabs>
          <w:tab w:val="left" w:pos="700"/>
        </w:tabs>
        <w:spacing w:line="228" w:lineRule="auto"/>
        <w:jc w:val="both"/>
        <w:rPr>
          <w:rFonts w:ascii="Symbol" w:eastAsia="Symbol" w:hAnsi="Symbol" w:cs="Arial"/>
          <w:sz w:val="28"/>
          <w:szCs w:val="20"/>
        </w:rPr>
      </w:pPr>
      <w:r>
        <w:rPr>
          <w:rFonts w:cs="Arial"/>
          <w:sz w:val="28"/>
          <w:szCs w:val="20"/>
        </w:rPr>
        <w:tab/>
      </w:r>
      <w:r w:rsidRPr="00056430">
        <w:rPr>
          <w:rFonts w:cs="Arial"/>
          <w:sz w:val="28"/>
          <w:szCs w:val="20"/>
        </w:rPr>
        <w:t>сприяти виконанню дитиною освітньої програми та досягненню дитиною передбачених нею результатів навчання;</w:t>
      </w:r>
    </w:p>
    <w:p w:rsidR="00620E53" w:rsidRPr="00056430" w:rsidRDefault="00620E53" w:rsidP="00620E53">
      <w:pPr>
        <w:spacing w:line="33" w:lineRule="exact"/>
        <w:jc w:val="both"/>
        <w:rPr>
          <w:rFonts w:ascii="Symbol" w:eastAsia="Symbol" w:hAnsi="Symbol" w:cs="Arial"/>
          <w:sz w:val="28"/>
          <w:szCs w:val="20"/>
        </w:rPr>
      </w:pPr>
    </w:p>
    <w:p w:rsidR="00620E53" w:rsidRPr="00056430" w:rsidRDefault="00620E53" w:rsidP="00620E53">
      <w:pPr>
        <w:tabs>
          <w:tab w:val="left" w:pos="700"/>
        </w:tabs>
        <w:spacing w:line="227" w:lineRule="auto"/>
        <w:ind w:right="20"/>
        <w:jc w:val="both"/>
        <w:rPr>
          <w:rFonts w:ascii="Symbol" w:eastAsia="Symbol" w:hAnsi="Symbol" w:cs="Arial"/>
          <w:sz w:val="28"/>
          <w:szCs w:val="20"/>
        </w:rPr>
      </w:pPr>
      <w:r>
        <w:rPr>
          <w:rFonts w:cs="Arial"/>
          <w:sz w:val="28"/>
          <w:szCs w:val="20"/>
        </w:rPr>
        <w:tab/>
      </w:r>
      <w:r w:rsidRPr="00056430">
        <w:rPr>
          <w:rFonts w:cs="Arial"/>
          <w:sz w:val="28"/>
          <w:szCs w:val="20"/>
        </w:rPr>
        <w:t>поважати гідність, права, свободи і законні інтереси дитини та інших учасників освітнього процесу;</w:t>
      </w:r>
    </w:p>
    <w:p w:rsidR="00620E53" w:rsidRPr="00056430" w:rsidRDefault="00620E53" w:rsidP="00620E53">
      <w:pPr>
        <w:spacing w:line="33" w:lineRule="exact"/>
        <w:jc w:val="both"/>
        <w:rPr>
          <w:rFonts w:ascii="Symbol" w:eastAsia="Symbol" w:hAnsi="Symbol" w:cs="Arial"/>
          <w:sz w:val="28"/>
          <w:szCs w:val="20"/>
        </w:rPr>
      </w:pPr>
    </w:p>
    <w:p w:rsidR="00620E53" w:rsidRPr="00056430" w:rsidRDefault="00620E53" w:rsidP="00620E53">
      <w:pPr>
        <w:tabs>
          <w:tab w:val="left" w:pos="700"/>
        </w:tabs>
        <w:spacing w:line="228" w:lineRule="auto"/>
        <w:ind w:right="20"/>
        <w:jc w:val="both"/>
        <w:rPr>
          <w:rFonts w:ascii="Symbol" w:eastAsia="Symbol" w:hAnsi="Symbol" w:cs="Arial"/>
          <w:sz w:val="28"/>
          <w:szCs w:val="20"/>
        </w:rPr>
      </w:pPr>
      <w:r>
        <w:rPr>
          <w:rFonts w:cs="Arial"/>
          <w:sz w:val="28"/>
          <w:szCs w:val="20"/>
        </w:rPr>
        <w:tab/>
      </w:r>
      <w:r w:rsidRPr="00056430">
        <w:rPr>
          <w:rFonts w:cs="Arial"/>
          <w:sz w:val="28"/>
          <w:szCs w:val="20"/>
        </w:rPr>
        <w:t>дбати про фізичне і психічне здоров’я дитини, сприяти розвитку її здібностей, формувати навички здорового способу життя;</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00"/>
        </w:tabs>
        <w:spacing w:line="235" w:lineRule="auto"/>
        <w:jc w:val="both"/>
        <w:rPr>
          <w:rFonts w:ascii="Symbol" w:eastAsia="Symbol" w:hAnsi="Symbol" w:cs="Arial"/>
          <w:sz w:val="28"/>
          <w:szCs w:val="20"/>
        </w:rPr>
      </w:pPr>
      <w:r>
        <w:rPr>
          <w:rFonts w:cs="Arial"/>
          <w:sz w:val="28"/>
          <w:szCs w:val="20"/>
        </w:rPr>
        <w:tab/>
      </w:r>
      <w:r w:rsidRPr="00056430">
        <w:rPr>
          <w:rFonts w:cs="Arial"/>
          <w:sz w:val="28"/>
          <w:szCs w:val="20"/>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20E53" w:rsidRPr="00056430" w:rsidRDefault="00620E53" w:rsidP="00620E53">
      <w:pPr>
        <w:spacing w:line="32" w:lineRule="exact"/>
        <w:rPr>
          <w:rFonts w:ascii="Symbol" w:eastAsia="Symbol" w:hAnsi="Symbol" w:cs="Arial"/>
          <w:sz w:val="28"/>
          <w:szCs w:val="20"/>
        </w:rPr>
      </w:pPr>
    </w:p>
    <w:p w:rsidR="00620E53" w:rsidRPr="00056430" w:rsidRDefault="00620E53" w:rsidP="00620E53">
      <w:pPr>
        <w:tabs>
          <w:tab w:val="left" w:pos="700"/>
        </w:tabs>
        <w:spacing w:line="231" w:lineRule="auto"/>
        <w:jc w:val="both"/>
        <w:rPr>
          <w:rFonts w:ascii="Symbol" w:eastAsia="Symbol" w:hAnsi="Symbol" w:cs="Arial"/>
          <w:sz w:val="28"/>
          <w:szCs w:val="20"/>
        </w:rPr>
      </w:pPr>
      <w:r>
        <w:rPr>
          <w:rFonts w:cs="Arial"/>
          <w:sz w:val="28"/>
          <w:szCs w:val="20"/>
        </w:rPr>
        <w:tab/>
      </w:r>
      <w:r w:rsidRPr="00056430">
        <w:rPr>
          <w:rFonts w:cs="Arial"/>
          <w:sz w:val="28"/>
          <w:szCs w:val="2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20E53" w:rsidRPr="00056430" w:rsidRDefault="00620E53" w:rsidP="00620E53">
      <w:pPr>
        <w:spacing w:line="36" w:lineRule="exact"/>
        <w:rPr>
          <w:rFonts w:ascii="Symbol" w:eastAsia="Symbol" w:hAnsi="Symbol" w:cs="Arial"/>
          <w:sz w:val="28"/>
          <w:szCs w:val="20"/>
        </w:rPr>
      </w:pPr>
    </w:p>
    <w:p w:rsidR="00620E53" w:rsidRPr="002A0EB6" w:rsidRDefault="00620E53" w:rsidP="00620E53">
      <w:pPr>
        <w:spacing w:line="232" w:lineRule="auto"/>
        <w:ind w:firstLine="708"/>
        <w:jc w:val="both"/>
        <w:rPr>
          <w:rFonts w:cs="Arial"/>
          <w:sz w:val="28"/>
          <w:szCs w:val="20"/>
        </w:rPr>
      </w:pPr>
      <w:r w:rsidRPr="002A0EB6">
        <w:rPr>
          <w:rFonts w:cs="Arial"/>
          <w:sz w:val="28"/>
          <w:szCs w:val="20"/>
        </w:rPr>
        <w:t xml:space="preserve">формувати у дітей усвідомлення необхідності додержуватися </w:t>
      </w:r>
      <w:hyperlink r:id="rId9" w:history="1">
        <w:r w:rsidRPr="002A0EB6">
          <w:rPr>
            <w:rFonts w:cs="Arial"/>
            <w:sz w:val="28"/>
            <w:szCs w:val="20"/>
          </w:rPr>
          <w:t xml:space="preserve">Конституції </w:t>
        </w:r>
      </w:hyperlink>
      <w:r w:rsidRPr="002A0EB6">
        <w:rPr>
          <w:rFonts w:cs="Arial"/>
          <w:sz w:val="28"/>
          <w:szCs w:val="20"/>
        </w:rPr>
        <w:t>та законів України, захищати суверенітет і територіальну цілісність України;</w:t>
      </w:r>
    </w:p>
    <w:p w:rsidR="00620E53" w:rsidRPr="002A0EB6" w:rsidRDefault="00620E53" w:rsidP="00620E53">
      <w:pPr>
        <w:spacing w:line="32" w:lineRule="exact"/>
        <w:rPr>
          <w:rFonts w:cs="Arial"/>
          <w:sz w:val="28"/>
          <w:szCs w:val="20"/>
        </w:rPr>
      </w:pPr>
    </w:p>
    <w:p w:rsidR="00620E53" w:rsidRPr="00056430" w:rsidRDefault="00620E53" w:rsidP="00620E53">
      <w:pPr>
        <w:tabs>
          <w:tab w:val="left" w:pos="700"/>
        </w:tabs>
        <w:spacing w:line="231" w:lineRule="auto"/>
        <w:jc w:val="both"/>
        <w:rPr>
          <w:rFonts w:ascii="Symbol" w:eastAsia="Symbol" w:hAnsi="Symbol" w:cs="Arial"/>
          <w:sz w:val="28"/>
          <w:szCs w:val="20"/>
        </w:rPr>
      </w:pPr>
      <w:r>
        <w:rPr>
          <w:rFonts w:cs="Arial"/>
          <w:sz w:val="28"/>
          <w:szCs w:val="20"/>
        </w:rPr>
        <w:tab/>
      </w:r>
      <w:r w:rsidRPr="00056430">
        <w:rPr>
          <w:rFonts w:cs="Arial"/>
          <w:sz w:val="28"/>
          <w:szCs w:val="20"/>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20E53" w:rsidRPr="00056430" w:rsidRDefault="00620E53" w:rsidP="00620E53">
      <w:pPr>
        <w:spacing w:line="4" w:lineRule="exact"/>
        <w:rPr>
          <w:rFonts w:ascii="Symbol" w:eastAsia="Symbol" w:hAnsi="Symbol" w:cs="Arial"/>
          <w:sz w:val="28"/>
          <w:szCs w:val="20"/>
        </w:rPr>
      </w:pPr>
    </w:p>
    <w:p w:rsidR="00620E53" w:rsidRPr="00056430" w:rsidRDefault="00620E53" w:rsidP="00620E53">
      <w:pPr>
        <w:tabs>
          <w:tab w:val="left" w:pos="700"/>
        </w:tabs>
        <w:spacing w:line="238" w:lineRule="auto"/>
        <w:rPr>
          <w:rFonts w:ascii="Symbol" w:eastAsia="Symbol" w:hAnsi="Symbol" w:cs="Arial"/>
          <w:sz w:val="28"/>
          <w:szCs w:val="20"/>
        </w:rPr>
      </w:pPr>
      <w:r>
        <w:rPr>
          <w:rFonts w:cs="Arial"/>
          <w:sz w:val="28"/>
          <w:szCs w:val="20"/>
        </w:rPr>
        <w:tab/>
      </w:r>
      <w:r w:rsidRPr="00056430">
        <w:rPr>
          <w:rFonts w:cs="Arial"/>
          <w:sz w:val="28"/>
          <w:szCs w:val="20"/>
        </w:rPr>
        <w:t>дотримуватися Статуту та правил внутрішнього розпорядку закладу;</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00"/>
        </w:tabs>
        <w:spacing w:line="228" w:lineRule="auto"/>
        <w:rPr>
          <w:rFonts w:ascii="Symbol" w:eastAsia="Symbol" w:hAnsi="Symbol" w:cs="Arial"/>
          <w:sz w:val="28"/>
          <w:szCs w:val="20"/>
        </w:rPr>
      </w:pPr>
      <w:r>
        <w:rPr>
          <w:rFonts w:cs="Arial"/>
          <w:sz w:val="28"/>
          <w:szCs w:val="20"/>
        </w:rPr>
        <w:tab/>
      </w:r>
      <w:r w:rsidRPr="00056430">
        <w:rPr>
          <w:rFonts w:cs="Arial"/>
          <w:sz w:val="28"/>
          <w:szCs w:val="20"/>
        </w:rPr>
        <w:t xml:space="preserve">сприяти керівництву закладу у проведенні розслідування щодо випадків </w:t>
      </w:r>
      <w:proofErr w:type="spellStart"/>
      <w:r w:rsidRPr="00056430">
        <w:rPr>
          <w:rFonts w:cs="Arial"/>
          <w:sz w:val="28"/>
          <w:szCs w:val="20"/>
        </w:rPr>
        <w:t>булінгу</w:t>
      </w:r>
      <w:proofErr w:type="spellEnd"/>
      <w:r w:rsidRPr="00056430">
        <w:rPr>
          <w:rFonts w:cs="Arial"/>
          <w:sz w:val="28"/>
          <w:szCs w:val="20"/>
        </w:rPr>
        <w:t xml:space="preserve"> (цькування);</w:t>
      </w:r>
    </w:p>
    <w:p w:rsidR="00620E53" w:rsidRPr="00056430" w:rsidRDefault="00620E53" w:rsidP="00620E53">
      <w:pPr>
        <w:tabs>
          <w:tab w:val="left" w:pos="700"/>
        </w:tabs>
        <w:spacing w:line="238" w:lineRule="auto"/>
        <w:rPr>
          <w:rFonts w:ascii="Symbol" w:eastAsia="Symbol" w:hAnsi="Symbol" w:cs="Arial"/>
          <w:sz w:val="28"/>
          <w:szCs w:val="20"/>
        </w:rPr>
      </w:pPr>
      <w:r>
        <w:rPr>
          <w:rFonts w:cs="Arial"/>
          <w:sz w:val="28"/>
          <w:szCs w:val="20"/>
        </w:rPr>
        <w:tab/>
      </w:r>
      <w:r w:rsidRPr="00056430">
        <w:rPr>
          <w:rFonts w:cs="Arial"/>
          <w:sz w:val="28"/>
          <w:szCs w:val="20"/>
        </w:rPr>
        <w:t xml:space="preserve">виконувати рішення та рекомендації комісії з розгляду випадків </w:t>
      </w:r>
      <w:proofErr w:type="spellStart"/>
      <w:r w:rsidRPr="00056430">
        <w:rPr>
          <w:rFonts w:cs="Arial"/>
          <w:sz w:val="28"/>
          <w:szCs w:val="20"/>
        </w:rPr>
        <w:t>булінгу</w:t>
      </w:r>
      <w:proofErr w:type="spellEnd"/>
    </w:p>
    <w:p w:rsidR="00620E53" w:rsidRPr="00056430" w:rsidRDefault="00620E53" w:rsidP="00620E53">
      <w:pPr>
        <w:spacing w:line="0" w:lineRule="atLeast"/>
        <w:rPr>
          <w:rFonts w:cs="Arial"/>
          <w:sz w:val="28"/>
          <w:szCs w:val="20"/>
        </w:rPr>
      </w:pPr>
      <w:r w:rsidRPr="00056430">
        <w:rPr>
          <w:rFonts w:cs="Arial"/>
          <w:sz w:val="28"/>
          <w:szCs w:val="20"/>
        </w:rPr>
        <w:t>(цькування) в закладі.</w:t>
      </w:r>
    </w:p>
    <w:p w:rsidR="00620E53" w:rsidRPr="00056430" w:rsidRDefault="00620E53" w:rsidP="00620E53">
      <w:pPr>
        <w:spacing w:line="13"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 xml:space="preserve">6.21. У разі невиконання батьками та особами, які їх замінюють, обов’язків, передбачених законодавством, заклад може порушувати в установленому </w:t>
      </w:r>
      <w:r w:rsidRPr="00056430">
        <w:rPr>
          <w:rFonts w:cs="Arial"/>
          <w:sz w:val="28"/>
          <w:szCs w:val="20"/>
        </w:rPr>
        <w:lastRenderedPageBreak/>
        <w:t>порядку клопотання про відповідальність таких осіб, у тому числі позбавлення їх батьківських прав.</w:t>
      </w:r>
    </w:p>
    <w:p w:rsidR="00620E53" w:rsidRDefault="00620E53" w:rsidP="00620E53">
      <w:pPr>
        <w:spacing w:line="330" w:lineRule="exact"/>
        <w:rPr>
          <w:rFonts w:cs="Arial"/>
          <w:sz w:val="20"/>
          <w:szCs w:val="20"/>
        </w:rPr>
      </w:pPr>
    </w:p>
    <w:p w:rsidR="0026033F" w:rsidRPr="00056430" w:rsidRDefault="0026033F" w:rsidP="00620E53">
      <w:pPr>
        <w:spacing w:line="330" w:lineRule="exact"/>
        <w:rPr>
          <w:rFonts w:cs="Arial"/>
          <w:sz w:val="20"/>
          <w:szCs w:val="20"/>
        </w:rPr>
      </w:pPr>
    </w:p>
    <w:p w:rsidR="00620E53" w:rsidRPr="00C86424" w:rsidRDefault="00620E53" w:rsidP="00620E53">
      <w:pPr>
        <w:tabs>
          <w:tab w:val="left" w:pos="180"/>
        </w:tabs>
        <w:spacing w:line="0" w:lineRule="atLeast"/>
        <w:ind w:right="20"/>
        <w:jc w:val="center"/>
        <w:rPr>
          <w:rFonts w:cs="Arial"/>
          <w:b/>
          <w:sz w:val="28"/>
          <w:szCs w:val="28"/>
        </w:rPr>
      </w:pPr>
      <w:r w:rsidRPr="00C86424">
        <w:rPr>
          <w:rFonts w:cs="Arial"/>
          <w:b/>
          <w:sz w:val="28"/>
          <w:szCs w:val="28"/>
        </w:rPr>
        <w:t>7.</w:t>
      </w:r>
      <w:r w:rsidRPr="00C86424">
        <w:rPr>
          <w:rFonts w:cs="Arial"/>
          <w:sz w:val="28"/>
          <w:szCs w:val="28"/>
        </w:rPr>
        <w:tab/>
      </w:r>
      <w:r w:rsidRPr="00C86424">
        <w:rPr>
          <w:rFonts w:cs="Arial"/>
          <w:b/>
          <w:sz w:val="28"/>
          <w:szCs w:val="28"/>
        </w:rPr>
        <w:t>Управління закладом</w:t>
      </w:r>
    </w:p>
    <w:p w:rsidR="00620E53" w:rsidRPr="00056430" w:rsidRDefault="00620E53" w:rsidP="00620E53">
      <w:pPr>
        <w:spacing w:line="330" w:lineRule="exact"/>
        <w:rPr>
          <w:rFonts w:cs="Arial"/>
          <w:sz w:val="20"/>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7.1. Керівництво закладом здійснює його директор. Посаду директора закладу може обіймати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620E53" w:rsidRPr="00056430" w:rsidRDefault="00620E53" w:rsidP="00620E53">
      <w:pPr>
        <w:spacing w:line="17" w:lineRule="exact"/>
        <w:rPr>
          <w:rFonts w:cs="Arial"/>
          <w:sz w:val="20"/>
          <w:szCs w:val="20"/>
        </w:rPr>
      </w:pPr>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 xml:space="preserve">7.2. Директор закладу призначається на посаду і звільняється з посади за наказом </w:t>
      </w:r>
      <w:r w:rsidR="004E6CF1">
        <w:rPr>
          <w:rFonts w:cs="Arial"/>
          <w:sz w:val="28"/>
          <w:szCs w:val="20"/>
        </w:rPr>
        <w:t>управління</w:t>
      </w:r>
      <w:r w:rsidRPr="00056430">
        <w:rPr>
          <w:rFonts w:cs="Arial"/>
          <w:sz w:val="28"/>
          <w:szCs w:val="20"/>
        </w:rPr>
        <w:t xml:space="preserve"> освіти</w:t>
      </w:r>
      <w:r w:rsidR="004E6CF1">
        <w:rPr>
          <w:rFonts w:cs="Arial"/>
          <w:sz w:val="28"/>
          <w:szCs w:val="20"/>
        </w:rPr>
        <w:t>, культури, молоді та спорту</w:t>
      </w:r>
      <w:r w:rsidRPr="00056430">
        <w:rPr>
          <w:rFonts w:cs="Arial"/>
          <w:sz w:val="28"/>
          <w:szCs w:val="20"/>
        </w:rPr>
        <w:t xml:space="preserve"> </w:t>
      </w:r>
      <w:proofErr w:type="spellStart"/>
      <w:r>
        <w:rPr>
          <w:rFonts w:cs="Arial"/>
          <w:sz w:val="28"/>
          <w:szCs w:val="20"/>
        </w:rPr>
        <w:t>Апостолівськ</w:t>
      </w:r>
      <w:r w:rsidRPr="00056430">
        <w:rPr>
          <w:rFonts w:cs="Arial"/>
          <w:sz w:val="28"/>
          <w:szCs w:val="20"/>
        </w:rPr>
        <w:t>ої</w:t>
      </w:r>
      <w:proofErr w:type="spellEnd"/>
      <w:r w:rsidRPr="00056430">
        <w:rPr>
          <w:rFonts w:cs="Arial"/>
          <w:sz w:val="28"/>
          <w:szCs w:val="20"/>
        </w:rPr>
        <w:t xml:space="preserve"> міської ради.</w:t>
      </w:r>
    </w:p>
    <w:p w:rsidR="00620E53" w:rsidRPr="00DE433E" w:rsidRDefault="00620E53" w:rsidP="00620E53">
      <w:pPr>
        <w:tabs>
          <w:tab w:val="left" w:pos="6945"/>
        </w:tabs>
        <w:jc w:val="both"/>
        <w:rPr>
          <w:rStyle w:val="a8"/>
          <w:i w:val="0"/>
          <w:sz w:val="28"/>
          <w:szCs w:val="28"/>
        </w:rPr>
      </w:pPr>
      <w:bookmarkStart w:id="10" w:name="page15"/>
      <w:bookmarkEnd w:id="10"/>
      <w:r w:rsidRPr="00DE433E">
        <w:rPr>
          <w:rStyle w:val="a8"/>
          <w:i w:val="0"/>
          <w:sz w:val="28"/>
          <w:szCs w:val="28"/>
        </w:rPr>
        <w:t xml:space="preserve">        7.3. Директор закладу призначається на посаду за результатами конкурсного відбору строком на шість років на підставі рішення конкурсної комісії, шляхом укладення контракту (строкового трудового договору). Після закінчення строку трудові відносини припиняються та не можуть бути продовжені на невизначений строк.</w:t>
      </w:r>
    </w:p>
    <w:p w:rsidR="00620E53" w:rsidRPr="00DE433E" w:rsidRDefault="00620E53" w:rsidP="00620E53">
      <w:pPr>
        <w:spacing w:line="19" w:lineRule="exact"/>
        <w:jc w:val="both"/>
        <w:rPr>
          <w:rStyle w:val="a8"/>
          <w:i w:val="0"/>
          <w:sz w:val="28"/>
          <w:szCs w:val="28"/>
        </w:rPr>
      </w:pPr>
    </w:p>
    <w:p w:rsidR="00620E53" w:rsidRPr="00DE433E" w:rsidRDefault="00620E53" w:rsidP="00620E53">
      <w:pPr>
        <w:spacing w:line="238" w:lineRule="auto"/>
        <w:ind w:left="4" w:firstLine="566"/>
        <w:jc w:val="both"/>
        <w:rPr>
          <w:rStyle w:val="a8"/>
          <w:i w:val="0"/>
          <w:sz w:val="28"/>
          <w:szCs w:val="28"/>
        </w:rPr>
      </w:pPr>
      <w:r w:rsidRPr="00DE433E">
        <w:rPr>
          <w:rStyle w:val="a8"/>
          <w:i w:val="0"/>
          <w:sz w:val="28"/>
          <w:szCs w:val="28"/>
        </w:rPr>
        <w:t>7.4.  Директор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строкового трудового договору (контракту).</w:t>
      </w:r>
    </w:p>
    <w:p w:rsidR="00620E53" w:rsidRPr="00056430" w:rsidRDefault="00620E53" w:rsidP="00620E53">
      <w:pPr>
        <w:spacing w:line="15" w:lineRule="exact"/>
        <w:rPr>
          <w:rFonts w:cs="Arial"/>
          <w:sz w:val="28"/>
          <w:szCs w:val="20"/>
        </w:rPr>
      </w:pPr>
    </w:p>
    <w:p w:rsidR="00620E53" w:rsidRPr="00056430" w:rsidRDefault="00620E53" w:rsidP="00620E53">
      <w:pPr>
        <w:spacing w:line="234" w:lineRule="auto"/>
        <w:ind w:left="4" w:firstLine="566"/>
        <w:jc w:val="both"/>
        <w:rPr>
          <w:rFonts w:cs="Arial"/>
          <w:sz w:val="28"/>
          <w:szCs w:val="20"/>
        </w:rPr>
      </w:pPr>
      <w:r w:rsidRPr="00056430">
        <w:rPr>
          <w:rFonts w:cs="Arial"/>
          <w:sz w:val="28"/>
          <w:szCs w:val="20"/>
        </w:rPr>
        <w:t>7.</w:t>
      </w:r>
      <w:r>
        <w:rPr>
          <w:rFonts w:cs="Arial"/>
          <w:sz w:val="28"/>
          <w:szCs w:val="20"/>
        </w:rPr>
        <w:t>5</w:t>
      </w:r>
      <w:r w:rsidRPr="00056430">
        <w:rPr>
          <w:rFonts w:cs="Arial"/>
          <w:sz w:val="28"/>
          <w:szCs w:val="20"/>
        </w:rPr>
        <w:t>. Заступники директора призначаються на посаду та звільняються з посади директором закладу згідно із законодавством.</w:t>
      </w:r>
    </w:p>
    <w:p w:rsidR="00620E53" w:rsidRPr="00056430" w:rsidRDefault="00620E53" w:rsidP="00620E53">
      <w:pPr>
        <w:spacing w:line="2" w:lineRule="exact"/>
        <w:jc w:val="both"/>
        <w:rPr>
          <w:rFonts w:cs="Arial"/>
          <w:sz w:val="28"/>
          <w:szCs w:val="20"/>
        </w:rPr>
      </w:pPr>
    </w:p>
    <w:p w:rsidR="00620E53" w:rsidRPr="00056430" w:rsidRDefault="00620E53" w:rsidP="00620E53">
      <w:pPr>
        <w:spacing w:line="0" w:lineRule="atLeast"/>
        <w:ind w:left="564"/>
        <w:jc w:val="both"/>
        <w:rPr>
          <w:rFonts w:cs="Arial"/>
          <w:sz w:val="28"/>
          <w:szCs w:val="20"/>
        </w:rPr>
      </w:pPr>
      <w:r w:rsidRPr="00056430">
        <w:rPr>
          <w:rFonts w:cs="Arial"/>
          <w:sz w:val="28"/>
          <w:szCs w:val="20"/>
        </w:rPr>
        <w:t>7.</w:t>
      </w:r>
      <w:r>
        <w:rPr>
          <w:rFonts w:cs="Arial"/>
          <w:sz w:val="28"/>
          <w:szCs w:val="20"/>
        </w:rPr>
        <w:t>6</w:t>
      </w:r>
      <w:r w:rsidRPr="00056430">
        <w:rPr>
          <w:rFonts w:cs="Arial"/>
          <w:sz w:val="28"/>
          <w:szCs w:val="20"/>
        </w:rPr>
        <w:t>. Директор закладу:</w:t>
      </w:r>
    </w:p>
    <w:p w:rsidR="00620E53" w:rsidRPr="00056430" w:rsidRDefault="00620E53" w:rsidP="00620E53">
      <w:pPr>
        <w:spacing w:line="1" w:lineRule="exact"/>
        <w:jc w:val="both"/>
        <w:rPr>
          <w:rFonts w:cs="Arial"/>
          <w:sz w:val="28"/>
          <w:szCs w:val="20"/>
        </w:rPr>
      </w:pPr>
    </w:p>
    <w:p w:rsidR="00620E53" w:rsidRPr="00056430" w:rsidRDefault="00620E53" w:rsidP="00620E53">
      <w:pPr>
        <w:tabs>
          <w:tab w:val="left" w:pos="724"/>
        </w:tabs>
        <w:spacing w:line="0" w:lineRule="atLeast"/>
        <w:jc w:val="both"/>
        <w:rPr>
          <w:rFonts w:cs="Arial"/>
          <w:sz w:val="28"/>
          <w:szCs w:val="20"/>
        </w:rPr>
      </w:pPr>
      <w:r>
        <w:rPr>
          <w:rFonts w:cs="Arial"/>
          <w:sz w:val="28"/>
          <w:szCs w:val="20"/>
        </w:rPr>
        <w:tab/>
      </w:r>
      <w:r w:rsidRPr="00056430">
        <w:rPr>
          <w:rFonts w:cs="Arial"/>
          <w:sz w:val="28"/>
          <w:szCs w:val="20"/>
        </w:rPr>
        <w:t>планує та організовує діяльність закладу;</w:t>
      </w:r>
    </w:p>
    <w:p w:rsidR="00620E53" w:rsidRPr="00056430" w:rsidRDefault="00620E53" w:rsidP="00620E53">
      <w:pPr>
        <w:spacing w:line="13" w:lineRule="exact"/>
        <w:jc w:val="both"/>
        <w:rPr>
          <w:rFonts w:cs="Arial"/>
          <w:sz w:val="28"/>
          <w:szCs w:val="20"/>
        </w:rPr>
      </w:pPr>
    </w:p>
    <w:p w:rsidR="00620E53" w:rsidRPr="00056430" w:rsidRDefault="00620E53" w:rsidP="00620E53">
      <w:pPr>
        <w:tabs>
          <w:tab w:val="left" w:pos="724"/>
        </w:tabs>
        <w:spacing w:line="234" w:lineRule="auto"/>
        <w:jc w:val="both"/>
        <w:rPr>
          <w:rFonts w:cs="Arial"/>
          <w:sz w:val="28"/>
          <w:szCs w:val="20"/>
        </w:rPr>
      </w:pPr>
      <w:r>
        <w:rPr>
          <w:rFonts w:cs="Arial"/>
          <w:sz w:val="28"/>
          <w:szCs w:val="20"/>
        </w:rPr>
        <w:tab/>
      </w:r>
      <w:r w:rsidRPr="00056430">
        <w:rPr>
          <w:rFonts w:cs="Arial"/>
          <w:sz w:val="28"/>
          <w:szCs w:val="20"/>
        </w:rPr>
        <w:t xml:space="preserve">надає щороку </w:t>
      </w:r>
      <w:r w:rsidR="004E6CF1">
        <w:rPr>
          <w:rFonts w:cs="Arial"/>
          <w:sz w:val="28"/>
          <w:szCs w:val="20"/>
        </w:rPr>
        <w:t>управлінню</w:t>
      </w:r>
      <w:r>
        <w:rPr>
          <w:rFonts w:cs="Arial"/>
          <w:sz w:val="28"/>
          <w:szCs w:val="20"/>
        </w:rPr>
        <w:t xml:space="preserve"> освіти</w:t>
      </w:r>
      <w:r w:rsidR="004E6CF1">
        <w:rPr>
          <w:rFonts w:cs="Arial"/>
          <w:sz w:val="28"/>
          <w:szCs w:val="20"/>
        </w:rPr>
        <w:t>, культури, молоді та спорту</w:t>
      </w:r>
      <w:r>
        <w:rPr>
          <w:rFonts w:cs="Arial"/>
          <w:sz w:val="28"/>
          <w:szCs w:val="20"/>
        </w:rPr>
        <w:t xml:space="preserve"> </w:t>
      </w:r>
      <w:proofErr w:type="spellStart"/>
      <w:r>
        <w:rPr>
          <w:rFonts w:cs="Arial"/>
          <w:sz w:val="28"/>
          <w:szCs w:val="20"/>
        </w:rPr>
        <w:t>Апостолівської</w:t>
      </w:r>
      <w:proofErr w:type="spellEnd"/>
      <w:r>
        <w:rPr>
          <w:rFonts w:cs="Arial"/>
          <w:sz w:val="28"/>
          <w:szCs w:val="20"/>
        </w:rPr>
        <w:t xml:space="preserve"> міської ради</w:t>
      </w:r>
      <w:r w:rsidRPr="00056430">
        <w:rPr>
          <w:rFonts w:cs="Arial"/>
          <w:sz w:val="28"/>
          <w:szCs w:val="20"/>
        </w:rPr>
        <w:t xml:space="preserve"> пропозиції щодо обсягу коштів, необхідних для підвищення кваліфікації педагогічних працівників;</w:t>
      </w:r>
    </w:p>
    <w:p w:rsidR="00620E53" w:rsidRPr="00056430" w:rsidRDefault="00620E53" w:rsidP="00620E53">
      <w:pPr>
        <w:spacing w:line="15" w:lineRule="exact"/>
        <w:jc w:val="both"/>
        <w:rPr>
          <w:rFonts w:cs="Arial"/>
          <w:sz w:val="28"/>
          <w:szCs w:val="20"/>
        </w:rPr>
      </w:pPr>
    </w:p>
    <w:p w:rsidR="00620E53" w:rsidRPr="00056430" w:rsidRDefault="00620E53" w:rsidP="00620E53">
      <w:pPr>
        <w:tabs>
          <w:tab w:val="left" w:pos="724"/>
        </w:tabs>
        <w:spacing w:line="235" w:lineRule="auto"/>
        <w:jc w:val="both"/>
        <w:rPr>
          <w:rFonts w:cs="Arial"/>
          <w:sz w:val="28"/>
          <w:szCs w:val="20"/>
        </w:rPr>
      </w:pPr>
      <w:r>
        <w:rPr>
          <w:rFonts w:cs="Arial"/>
          <w:sz w:val="28"/>
          <w:szCs w:val="20"/>
        </w:rPr>
        <w:tab/>
      </w:r>
      <w:r w:rsidRPr="00056430">
        <w:rPr>
          <w:rFonts w:cs="Arial"/>
          <w:sz w:val="28"/>
          <w:szCs w:val="20"/>
        </w:rPr>
        <w:t>організовує фінансово-господарську діяльність закладу в межах затвердженого кошторису;</w:t>
      </w:r>
    </w:p>
    <w:p w:rsidR="00620E53" w:rsidRPr="00056430" w:rsidRDefault="00620E53" w:rsidP="00620E53">
      <w:pPr>
        <w:spacing w:line="1" w:lineRule="exact"/>
        <w:rPr>
          <w:rFonts w:cs="Arial"/>
          <w:sz w:val="28"/>
          <w:szCs w:val="20"/>
        </w:rPr>
      </w:pPr>
    </w:p>
    <w:p w:rsidR="00620E53" w:rsidRPr="00056430" w:rsidRDefault="00620E53" w:rsidP="00620E53">
      <w:pPr>
        <w:tabs>
          <w:tab w:val="left" w:pos="724"/>
        </w:tabs>
        <w:spacing w:line="0" w:lineRule="atLeast"/>
        <w:rPr>
          <w:rFonts w:cs="Arial"/>
          <w:sz w:val="28"/>
          <w:szCs w:val="20"/>
        </w:rPr>
      </w:pPr>
      <w:r>
        <w:rPr>
          <w:rFonts w:cs="Arial"/>
          <w:sz w:val="28"/>
          <w:szCs w:val="20"/>
        </w:rPr>
        <w:tab/>
      </w:r>
      <w:r w:rsidRPr="00056430">
        <w:rPr>
          <w:rFonts w:cs="Arial"/>
          <w:sz w:val="28"/>
          <w:szCs w:val="20"/>
        </w:rPr>
        <w:t>забезпечує розроблення та виконання стратегії розвитку закладу;</w:t>
      </w:r>
    </w:p>
    <w:p w:rsidR="00620E53" w:rsidRPr="00056430" w:rsidRDefault="00620E53" w:rsidP="00620E53">
      <w:pPr>
        <w:tabs>
          <w:tab w:val="left" w:pos="724"/>
        </w:tabs>
        <w:spacing w:line="0" w:lineRule="atLeast"/>
        <w:rPr>
          <w:rFonts w:cs="Arial"/>
          <w:sz w:val="28"/>
          <w:szCs w:val="20"/>
        </w:rPr>
      </w:pPr>
      <w:r>
        <w:rPr>
          <w:rFonts w:cs="Arial"/>
          <w:sz w:val="28"/>
          <w:szCs w:val="20"/>
        </w:rPr>
        <w:tab/>
      </w:r>
      <w:r w:rsidRPr="00056430">
        <w:rPr>
          <w:rFonts w:cs="Arial"/>
          <w:sz w:val="28"/>
          <w:szCs w:val="20"/>
        </w:rPr>
        <w:t>затверджує правила внутрішнього розпорядку закладу;</w:t>
      </w:r>
    </w:p>
    <w:p w:rsidR="00620E53" w:rsidRPr="00056430" w:rsidRDefault="00620E53" w:rsidP="00620E53">
      <w:pPr>
        <w:tabs>
          <w:tab w:val="left" w:pos="724"/>
        </w:tabs>
        <w:spacing w:line="0" w:lineRule="atLeast"/>
        <w:rPr>
          <w:rFonts w:cs="Arial"/>
          <w:sz w:val="28"/>
          <w:szCs w:val="20"/>
        </w:rPr>
      </w:pPr>
      <w:r>
        <w:rPr>
          <w:rFonts w:cs="Arial"/>
          <w:sz w:val="28"/>
          <w:szCs w:val="20"/>
        </w:rPr>
        <w:tab/>
      </w:r>
      <w:r w:rsidRPr="00056430">
        <w:rPr>
          <w:rFonts w:cs="Arial"/>
          <w:sz w:val="28"/>
          <w:szCs w:val="20"/>
        </w:rPr>
        <w:t>затверджує посадові інструкції працівників закладу;</w:t>
      </w:r>
    </w:p>
    <w:p w:rsidR="00620E53" w:rsidRPr="00056430" w:rsidRDefault="00620E53" w:rsidP="00620E53">
      <w:pPr>
        <w:tabs>
          <w:tab w:val="left" w:pos="724"/>
        </w:tabs>
        <w:spacing w:line="0" w:lineRule="atLeast"/>
        <w:rPr>
          <w:rFonts w:cs="Arial"/>
          <w:sz w:val="28"/>
          <w:szCs w:val="20"/>
        </w:rPr>
      </w:pPr>
      <w:r>
        <w:rPr>
          <w:rFonts w:cs="Arial"/>
          <w:sz w:val="28"/>
          <w:szCs w:val="20"/>
        </w:rPr>
        <w:tab/>
      </w:r>
      <w:r w:rsidRPr="00056430">
        <w:rPr>
          <w:rFonts w:cs="Arial"/>
          <w:sz w:val="28"/>
          <w:szCs w:val="20"/>
        </w:rPr>
        <w:t>організовує освітній процес та видачу документів про освіту;</w:t>
      </w:r>
    </w:p>
    <w:p w:rsidR="00620E53" w:rsidRPr="00056430" w:rsidRDefault="00620E53" w:rsidP="00620E53">
      <w:pPr>
        <w:tabs>
          <w:tab w:val="left" w:pos="724"/>
        </w:tabs>
        <w:spacing w:line="0" w:lineRule="atLeast"/>
        <w:rPr>
          <w:rFonts w:cs="Arial"/>
          <w:sz w:val="28"/>
          <w:szCs w:val="20"/>
        </w:rPr>
      </w:pPr>
      <w:r>
        <w:rPr>
          <w:rFonts w:cs="Arial"/>
          <w:sz w:val="28"/>
          <w:szCs w:val="20"/>
        </w:rPr>
        <w:tab/>
      </w:r>
      <w:r w:rsidRPr="00056430">
        <w:rPr>
          <w:rFonts w:cs="Arial"/>
          <w:sz w:val="28"/>
          <w:szCs w:val="20"/>
        </w:rPr>
        <w:t>затверджує освітню (освітні) програму (програми) закладу;</w:t>
      </w:r>
    </w:p>
    <w:p w:rsidR="00620E53" w:rsidRPr="00056430" w:rsidRDefault="00620E53" w:rsidP="00620E53">
      <w:pPr>
        <w:spacing w:line="12" w:lineRule="exact"/>
        <w:rPr>
          <w:rFonts w:cs="Arial"/>
          <w:sz w:val="28"/>
          <w:szCs w:val="20"/>
        </w:rPr>
      </w:pPr>
    </w:p>
    <w:p w:rsidR="00620E53" w:rsidRPr="00056430" w:rsidRDefault="00620E53" w:rsidP="00620E53">
      <w:pPr>
        <w:tabs>
          <w:tab w:val="left" w:pos="724"/>
        </w:tabs>
        <w:spacing w:line="238" w:lineRule="auto"/>
        <w:jc w:val="both"/>
        <w:rPr>
          <w:rFonts w:cs="Arial"/>
          <w:sz w:val="28"/>
          <w:szCs w:val="20"/>
        </w:rPr>
      </w:pPr>
      <w:r>
        <w:rPr>
          <w:rFonts w:cs="Arial"/>
          <w:sz w:val="28"/>
          <w:szCs w:val="20"/>
        </w:rPr>
        <w:tab/>
      </w:r>
      <w:r w:rsidRPr="00056430">
        <w:rPr>
          <w:rFonts w:cs="Arial"/>
          <w:sz w:val="28"/>
          <w:szCs w:val="20"/>
        </w:rPr>
        <w:t>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620E53" w:rsidRPr="00056430" w:rsidRDefault="00620E53" w:rsidP="00620E53">
      <w:pPr>
        <w:spacing w:line="14" w:lineRule="exact"/>
        <w:jc w:val="both"/>
        <w:rPr>
          <w:rFonts w:cs="Arial"/>
          <w:sz w:val="28"/>
          <w:szCs w:val="20"/>
        </w:rPr>
      </w:pPr>
    </w:p>
    <w:p w:rsidR="00620E53" w:rsidRPr="00056430" w:rsidRDefault="00620E53" w:rsidP="00620E53">
      <w:pPr>
        <w:tabs>
          <w:tab w:val="left" w:pos="724"/>
        </w:tabs>
        <w:spacing w:line="234" w:lineRule="auto"/>
        <w:jc w:val="both"/>
        <w:rPr>
          <w:rFonts w:cs="Arial"/>
          <w:sz w:val="28"/>
          <w:szCs w:val="20"/>
        </w:rPr>
      </w:pPr>
      <w:r>
        <w:rPr>
          <w:rFonts w:cs="Arial"/>
          <w:sz w:val="28"/>
          <w:szCs w:val="20"/>
        </w:rPr>
        <w:tab/>
      </w:r>
      <w:r w:rsidRPr="00056430">
        <w:rPr>
          <w:rFonts w:cs="Arial"/>
          <w:sz w:val="28"/>
          <w:szCs w:val="20"/>
        </w:rPr>
        <w:t>затверджує положення про внутрішню систему забезпечення якості освіти в закладі, забезпечує її створення та функціонування;</w:t>
      </w:r>
    </w:p>
    <w:p w:rsidR="00620E53" w:rsidRPr="00056430" w:rsidRDefault="00620E53" w:rsidP="00620E53">
      <w:pPr>
        <w:spacing w:line="17" w:lineRule="exact"/>
        <w:jc w:val="both"/>
        <w:rPr>
          <w:rFonts w:cs="Arial"/>
          <w:sz w:val="28"/>
          <w:szCs w:val="20"/>
        </w:rPr>
      </w:pPr>
    </w:p>
    <w:p w:rsidR="00620E53" w:rsidRPr="00056430" w:rsidRDefault="00620E53" w:rsidP="00620E53">
      <w:pPr>
        <w:tabs>
          <w:tab w:val="left" w:pos="724"/>
        </w:tabs>
        <w:spacing w:line="234" w:lineRule="auto"/>
        <w:jc w:val="both"/>
        <w:rPr>
          <w:rFonts w:cs="Arial"/>
          <w:sz w:val="28"/>
          <w:szCs w:val="20"/>
        </w:rPr>
      </w:pPr>
      <w:r>
        <w:rPr>
          <w:rFonts w:cs="Arial"/>
          <w:sz w:val="28"/>
          <w:szCs w:val="20"/>
        </w:rPr>
        <w:lastRenderedPageBreak/>
        <w:tab/>
      </w:r>
      <w:r w:rsidRPr="00056430">
        <w:rPr>
          <w:rFonts w:cs="Arial"/>
          <w:sz w:val="28"/>
          <w:szCs w:val="20"/>
        </w:rPr>
        <w:t>забезпечує розроблення, затвердження, виконання та моніторинг виконання індивідуальної програми розвитку учня;</w:t>
      </w:r>
    </w:p>
    <w:p w:rsidR="00620E53" w:rsidRPr="00056430" w:rsidRDefault="00620E53" w:rsidP="00620E53">
      <w:pPr>
        <w:spacing w:line="15" w:lineRule="exact"/>
        <w:rPr>
          <w:rFonts w:cs="Arial"/>
          <w:sz w:val="28"/>
          <w:szCs w:val="20"/>
        </w:rPr>
      </w:pPr>
    </w:p>
    <w:p w:rsidR="00620E53" w:rsidRPr="00056430" w:rsidRDefault="00620E53" w:rsidP="00620E53">
      <w:pPr>
        <w:tabs>
          <w:tab w:val="left" w:pos="724"/>
        </w:tabs>
        <w:spacing w:line="236" w:lineRule="auto"/>
        <w:jc w:val="both"/>
        <w:rPr>
          <w:rFonts w:cs="Arial"/>
          <w:sz w:val="28"/>
          <w:szCs w:val="20"/>
        </w:rPr>
      </w:pPr>
      <w:r>
        <w:rPr>
          <w:rFonts w:cs="Arial"/>
          <w:sz w:val="28"/>
          <w:szCs w:val="20"/>
        </w:rPr>
        <w:tab/>
      </w:r>
      <w:r w:rsidRPr="00056430">
        <w:rPr>
          <w:rFonts w:cs="Arial"/>
          <w:sz w:val="28"/>
          <w:szCs w:val="20"/>
        </w:rPr>
        <w:t xml:space="preserve">контролює виконання педагогічними працівниками та </w:t>
      </w:r>
      <w:r>
        <w:rPr>
          <w:rFonts w:cs="Arial"/>
          <w:sz w:val="28"/>
          <w:szCs w:val="20"/>
        </w:rPr>
        <w:t xml:space="preserve">здобувачами освіти </w:t>
      </w:r>
      <w:r w:rsidRPr="00056430">
        <w:rPr>
          <w:rFonts w:cs="Arial"/>
          <w:sz w:val="28"/>
          <w:szCs w:val="20"/>
        </w:rPr>
        <w:t>освітньої програми, індивідуальної програми розвитку, індивідуального навчального плану;</w:t>
      </w:r>
    </w:p>
    <w:p w:rsidR="00620E53" w:rsidRPr="00056430" w:rsidRDefault="00620E53" w:rsidP="00620E53">
      <w:pPr>
        <w:spacing w:line="15" w:lineRule="exact"/>
        <w:rPr>
          <w:rFonts w:cs="Arial"/>
          <w:sz w:val="28"/>
          <w:szCs w:val="20"/>
        </w:rPr>
      </w:pPr>
    </w:p>
    <w:p w:rsidR="00620E53" w:rsidRPr="00056430" w:rsidRDefault="00620E53" w:rsidP="00620E53">
      <w:pPr>
        <w:tabs>
          <w:tab w:val="left" w:pos="724"/>
        </w:tabs>
        <w:spacing w:line="237" w:lineRule="auto"/>
        <w:jc w:val="both"/>
        <w:rPr>
          <w:rFonts w:cs="Arial"/>
          <w:sz w:val="28"/>
          <w:szCs w:val="20"/>
        </w:rPr>
      </w:pPr>
      <w:r>
        <w:rPr>
          <w:rFonts w:cs="Arial"/>
          <w:sz w:val="28"/>
          <w:szCs w:val="20"/>
        </w:rPr>
        <w:tab/>
      </w:r>
      <w:r w:rsidRPr="00056430">
        <w:rPr>
          <w:rFonts w:cs="Arial"/>
          <w:sz w:val="28"/>
          <w:szCs w:val="20"/>
        </w:rPr>
        <w:t>забезпечує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620E53" w:rsidRPr="00056430" w:rsidRDefault="00620E53" w:rsidP="00620E53">
      <w:pPr>
        <w:tabs>
          <w:tab w:val="left" w:pos="724"/>
        </w:tabs>
        <w:spacing w:line="234" w:lineRule="auto"/>
        <w:ind w:right="20"/>
        <w:jc w:val="both"/>
        <w:rPr>
          <w:rFonts w:cs="Arial"/>
          <w:sz w:val="28"/>
          <w:szCs w:val="20"/>
        </w:rPr>
      </w:pPr>
      <w:bookmarkStart w:id="11" w:name="page16"/>
      <w:bookmarkEnd w:id="11"/>
      <w:r>
        <w:rPr>
          <w:rFonts w:cs="Arial"/>
          <w:sz w:val="28"/>
          <w:szCs w:val="20"/>
        </w:rPr>
        <w:tab/>
      </w:r>
      <w:r w:rsidRPr="00056430">
        <w:rPr>
          <w:rFonts w:cs="Arial"/>
          <w:sz w:val="28"/>
          <w:szCs w:val="20"/>
        </w:rPr>
        <w:t>створює необхідні умови для здобуття освіти особами з особливими освітніми потребами;</w:t>
      </w:r>
    </w:p>
    <w:p w:rsidR="00620E53" w:rsidRPr="00056430" w:rsidRDefault="00620E53" w:rsidP="00620E53">
      <w:pPr>
        <w:spacing w:line="15" w:lineRule="exact"/>
        <w:jc w:val="both"/>
        <w:rPr>
          <w:rFonts w:cs="Arial"/>
          <w:sz w:val="28"/>
          <w:szCs w:val="20"/>
        </w:rPr>
      </w:pPr>
    </w:p>
    <w:p w:rsidR="00620E53" w:rsidRPr="00056430" w:rsidRDefault="00620E53" w:rsidP="00620E53">
      <w:pPr>
        <w:tabs>
          <w:tab w:val="left" w:pos="724"/>
        </w:tabs>
        <w:spacing w:line="234" w:lineRule="auto"/>
        <w:jc w:val="both"/>
        <w:rPr>
          <w:rFonts w:cs="Arial"/>
          <w:sz w:val="28"/>
          <w:szCs w:val="20"/>
        </w:rPr>
      </w:pPr>
      <w:r>
        <w:rPr>
          <w:rFonts w:cs="Arial"/>
          <w:sz w:val="28"/>
          <w:szCs w:val="20"/>
        </w:rPr>
        <w:tab/>
      </w:r>
      <w:r w:rsidRPr="00056430">
        <w:rPr>
          <w:rFonts w:cs="Arial"/>
          <w:sz w:val="28"/>
          <w:szCs w:val="20"/>
        </w:rPr>
        <w:t>сприяє проходженню атестації та сертифікації педагогічними працівниками;</w:t>
      </w:r>
    </w:p>
    <w:p w:rsidR="00620E53" w:rsidRPr="00056430" w:rsidRDefault="00620E53" w:rsidP="00620E53">
      <w:pPr>
        <w:spacing w:line="15" w:lineRule="exact"/>
        <w:jc w:val="both"/>
        <w:rPr>
          <w:rFonts w:cs="Arial"/>
          <w:sz w:val="28"/>
          <w:szCs w:val="20"/>
        </w:rPr>
      </w:pPr>
    </w:p>
    <w:p w:rsidR="00620E53" w:rsidRPr="00056430" w:rsidRDefault="00620E53" w:rsidP="00620E53">
      <w:pPr>
        <w:tabs>
          <w:tab w:val="left" w:pos="724"/>
        </w:tabs>
        <w:spacing w:line="234" w:lineRule="auto"/>
        <w:jc w:val="both"/>
        <w:rPr>
          <w:rFonts w:cs="Arial"/>
          <w:sz w:val="28"/>
          <w:szCs w:val="20"/>
        </w:rPr>
      </w:pPr>
      <w:r>
        <w:rPr>
          <w:rFonts w:cs="Arial"/>
          <w:sz w:val="28"/>
          <w:szCs w:val="20"/>
        </w:rPr>
        <w:tab/>
      </w:r>
      <w:r w:rsidRPr="00056430">
        <w:rPr>
          <w:rFonts w:cs="Arial"/>
          <w:sz w:val="28"/>
          <w:szCs w:val="20"/>
        </w:rPr>
        <w:t>створює умови для здійснення дієвого та відкритого громадського нагляду (контролю) за діяльністю закладу;</w:t>
      </w:r>
    </w:p>
    <w:p w:rsidR="00620E53" w:rsidRPr="00056430" w:rsidRDefault="00620E53" w:rsidP="00620E53">
      <w:pPr>
        <w:spacing w:line="17" w:lineRule="exact"/>
        <w:jc w:val="both"/>
        <w:rPr>
          <w:rFonts w:cs="Arial"/>
          <w:sz w:val="28"/>
          <w:szCs w:val="20"/>
        </w:rPr>
      </w:pPr>
    </w:p>
    <w:p w:rsidR="00620E53" w:rsidRPr="00056430" w:rsidRDefault="00620E53" w:rsidP="00620E53">
      <w:pPr>
        <w:tabs>
          <w:tab w:val="left" w:pos="724"/>
        </w:tabs>
        <w:spacing w:line="234" w:lineRule="auto"/>
        <w:jc w:val="both"/>
        <w:rPr>
          <w:rFonts w:cs="Arial"/>
          <w:sz w:val="28"/>
          <w:szCs w:val="20"/>
        </w:rPr>
      </w:pPr>
      <w:r>
        <w:rPr>
          <w:rFonts w:cs="Arial"/>
          <w:sz w:val="28"/>
          <w:szCs w:val="20"/>
        </w:rPr>
        <w:tab/>
      </w:r>
      <w:r w:rsidRPr="00056430">
        <w:rPr>
          <w:rFonts w:cs="Arial"/>
          <w:sz w:val="28"/>
          <w:szCs w:val="20"/>
        </w:rPr>
        <w:t>сприяє та створює умови для діяльності органів громадського самоврядування в закладі;</w:t>
      </w:r>
    </w:p>
    <w:p w:rsidR="00620E53" w:rsidRPr="00056430" w:rsidRDefault="00620E53" w:rsidP="00620E53">
      <w:pPr>
        <w:spacing w:line="15" w:lineRule="exact"/>
        <w:jc w:val="both"/>
        <w:rPr>
          <w:rFonts w:cs="Arial"/>
          <w:sz w:val="28"/>
          <w:szCs w:val="20"/>
        </w:rPr>
      </w:pPr>
    </w:p>
    <w:p w:rsidR="00620E53" w:rsidRPr="00056430" w:rsidRDefault="00620E53" w:rsidP="00620E53">
      <w:pPr>
        <w:tabs>
          <w:tab w:val="left" w:pos="724"/>
        </w:tabs>
        <w:spacing w:line="234" w:lineRule="auto"/>
        <w:jc w:val="both"/>
        <w:rPr>
          <w:rFonts w:cs="Arial"/>
          <w:sz w:val="28"/>
          <w:szCs w:val="20"/>
        </w:rPr>
      </w:pPr>
      <w:r>
        <w:rPr>
          <w:rFonts w:cs="Arial"/>
          <w:sz w:val="28"/>
          <w:szCs w:val="20"/>
        </w:rPr>
        <w:tab/>
      </w:r>
      <w:r w:rsidRPr="00056430">
        <w:rPr>
          <w:rFonts w:cs="Arial"/>
          <w:sz w:val="28"/>
          <w:szCs w:val="20"/>
        </w:rPr>
        <w:t>формує засади, створює умови, сприяє формуванню культури здорового способу життя учнів та працівників закладу;</w:t>
      </w:r>
    </w:p>
    <w:p w:rsidR="00620E53" w:rsidRPr="00056430" w:rsidRDefault="00620E53" w:rsidP="00620E53">
      <w:pPr>
        <w:spacing w:line="15" w:lineRule="exact"/>
        <w:rPr>
          <w:rFonts w:cs="Arial"/>
          <w:sz w:val="28"/>
          <w:szCs w:val="20"/>
        </w:rPr>
      </w:pPr>
    </w:p>
    <w:p w:rsidR="00620E53" w:rsidRPr="00056430" w:rsidRDefault="00620E53" w:rsidP="00620E53">
      <w:pPr>
        <w:tabs>
          <w:tab w:val="left" w:pos="724"/>
        </w:tabs>
        <w:spacing w:line="234" w:lineRule="auto"/>
        <w:jc w:val="both"/>
        <w:rPr>
          <w:rFonts w:cs="Arial"/>
          <w:sz w:val="28"/>
          <w:szCs w:val="20"/>
        </w:rPr>
      </w:pPr>
      <w:r>
        <w:rPr>
          <w:rFonts w:cs="Arial"/>
          <w:sz w:val="28"/>
          <w:szCs w:val="20"/>
        </w:rPr>
        <w:tab/>
      </w:r>
      <w:r w:rsidRPr="00056430">
        <w:rPr>
          <w:rFonts w:cs="Arial"/>
          <w:sz w:val="28"/>
          <w:szCs w:val="20"/>
        </w:rPr>
        <w:t>створює в закладі безпечне освітнє середовище, забезпечує дотримання вимог щодо охорони дитинства, охорони праці, вимог техніки безпеки;</w:t>
      </w:r>
    </w:p>
    <w:p w:rsidR="00620E53" w:rsidRPr="00056430" w:rsidRDefault="00620E53" w:rsidP="00620E53">
      <w:pPr>
        <w:spacing w:line="17" w:lineRule="exact"/>
        <w:jc w:val="both"/>
        <w:rPr>
          <w:rFonts w:cs="Arial"/>
          <w:sz w:val="28"/>
          <w:szCs w:val="20"/>
        </w:rPr>
      </w:pPr>
    </w:p>
    <w:p w:rsidR="00620E53" w:rsidRPr="00056430" w:rsidRDefault="00620E53" w:rsidP="00620E53">
      <w:pPr>
        <w:tabs>
          <w:tab w:val="left" w:pos="724"/>
        </w:tabs>
        <w:spacing w:line="235" w:lineRule="auto"/>
        <w:jc w:val="both"/>
        <w:rPr>
          <w:rFonts w:cs="Arial"/>
          <w:sz w:val="28"/>
          <w:szCs w:val="20"/>
        </w:rPr>
      </w:pPr>
      <w:r>
        <w:rPr>
          <w:rFonts w:cs="Arial"/>
          <w:sz w:val="28"/>
          <w:szCs w:val="20"/>
        </w:rPr>
        <w:tab/>
      </w:r>
      <w:r w:rsidRPr="00056430">
        <w:rPr>
          <w:rFonts w:cs="Arial"/>
          <w:sz w:val="28"/>
          <w:szCs w:val="20"/>
        </w:rPr>
        <w:t>організовує харчування та сприяє медичному обслуговуванню учнів відповідно до законодавства;</w:t>
      </w:r>
    </w:p>
    <w:p w:rsidR="00620E53" w:rsidRPr="00056430" w:rsidRDefault="00620E53" w:rsidP="00620E53">
      <w:pPr>
        <w:spacing w:line="13" w:lineRule="exact"/>
        <w:jc w:val="both"/>
        <w:rPr>
          <w:rFonts w:cs="Arial"/>
          <w:sz w:val="28"/>
          <w:szCs w:val="20"/>
        </w:rPr>
      </w:pPr>
    </w:p>
    <w:p w:rsidR="00620E53" w:rsidRPr="00056430" w:rsidRDefault="00620E53" w:rsidP="00620E53">
      <w:pPr>
        <w:tabs>
          <w:tab w:val="left" w:pos="724"/>
        </w:tabs>
        <w:spacing w:line="237" w:lineRule="auto"/>
        <w:jc w:val="both"/>
        <w:rPr>
          <w:rFonts w:cs="Arial"/>
          <w:sz w:val="28"/>
          <w:szCs w:val="20"/>
        </w:rPr>
      </w:pPr>
      <w:r>
        <w:rPr>
          <w:rFonts w:cs="Arial"/>
          <w:sz w:val="28"/>
          <w:szCs w:val="20"/>
        </w:rPr>
        <w:tab/>
      </w:r>
      <w:r w:rsidRPr="00056430">
        <w:rPr>
          <w:rFonts w:cs="Arial"/>
          <w:sz w:val="28"/>
          <w:szCs w:val="20"/>
        </w:rPr>
        <w:t>забезпечує відкритість і прозорість діяльності закладу, зокрема шляхом оприлюднення публічної інформації відпо</w:t>
      </w:r>
      <w:r>
        <w:rPr>
          <w:rFonts w:cs="Arial"/>
          <w:sz w:val="28"/>
          <w:szCs w:val="20"/>
        </w:rPr>
        <w:t>відно до вимог законів України «Про освіту», «</w:t>
      </w:r>
      <w:r w:rsidRPr="00056430">
        <w:rPr>
          <w:rFonts w:cs="Arial"/>
          <w:sz w:val="28"/>
          <w:szCs w:val="20"/>
        </w:rPr>
        <w:t>Про досту</w:t>
      </w:r>
      <w:r>
        <w:rPr>
          <w:rFonts w:cs="Arial"/>
          <w:sz w:val="28"/>
          <w:szCs w:val="20"/>
        </w:rPr>
        <w:t>п до публічної інформації», «</w:t>
      </w:r>
      <w:r w:rsidRPr="00056430">
        <w:rPr>
          <w:rFonts w:cs="Arial"/>
          <w:sz w:val="28"/>
          <w:szCs w:val="20"/>
        </w:rPr>
        <w:t>Про відкритіст</w:t>
      </w:r>
      <w:r>
        <w:rPr>
          <w:rFonts w:cs="Arial"/>
          <w:sz w:val="28"/>
          <w:szCs w:val="20"/>
        </w:rPr>
        <w:t>ь використання публічних коштів»</w:t>
      </w:r>
      <w:r w:rsidRPr="00056430">
        <w:rPr>
          <w:rFonts w:cs="Arial"/>
          <w:sz w:val="28"/>
          <w:szCs w:val="20"/>
        </w:rPr>
        <w:t xml:space="preserve"> та інших законів України;</w:t>
      </w:r>
    </w:p>
    <w:p w:rsidR="00620E53" w:rsidRPr="00056430" w:rsidRDefault="00620E53" w:rsidP="00620E53">
      <w:pPr>
        <w:spacing w:line="14" w:lineRule="exact"/>
        <w:rPr>
          <w:rFonts w:cs="Arial"/>
          <w:sz w:val="28"/>
          <w:szCs w:val="20"/>
        </w:rPr>
      </w:pPr>
    </w:p>
    <w:p w:rsidR="00620E53" w:rsidRPr="00056430" w:rsidRDefault="00620E53" w:rsidP="00620E53">
      <w:pPr>
        <w:tabs>
          <w:tab w:val="left" w:pos="724"/>
        </w:tabs>
        <w:spacing w:line="237" w:lineRule="auto"/>
        <w:jc w:val="both"/>
        <w:rPr>
          <w:rFonts w:cs="Arial"/>
          <w:sz w:val="28"/>
          <w:szCs w:val="20"/>
        </w:rPr>
      </w:pPr>
      <w:r>
        <w:rPr>
          <w:rFonts w:cs="Arial"/>
          <w:sz w:val="28"/>
          <w:szCs w:val="20"/>
        </w:rPr>
        <w:tab/>
      </w:r>
      <w:r w:rsidRPr="00056430">
        <w:rPr>
          <w:rFonts w:cs="Arial"/>
          <w:sz w:val="28"/>
          <w:szCs w:val="20"/>
        </w:rPr>
        <w:t>здійснює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620E53" w:rsidRPr="00056430" w:rsidRDefault="00620E53" w:rsidP="00620E53">
      <w:pPr>
        <w:spacing w:line="13" w:lineRule="exact"/>
        <w:rPr>
          <w:rFonts w:cs="Arial"/>
          <w:sz w:val="28"/>
          <w:szCs w:val="20"/>
        </w:rPr>
      </w:pPr>
    </w:p>
    <w:p w:rsidR="00620E53" w:rsidRPr="00056430" w:rsidRDefault="00620E53" w:rsidP="00620E53">
      <w:pPr>
        <w:tabs>
          <w:tab w:val="left" w:pos="724"/>
        </w:tabs>
        <w:spacing w:line="234" w:lineRule="auto"/>
        <w:ind w:right="20"/>
        <w:jc w:val="both"/>
        <w:rPr>
          <w:rFonts w:cs="Arial"/>
          <w:sz w:val="28"/>
          <w:szCs w:val="20"/>
        </w:rPr>
      </w:pPr>
      <w:r>
        <w:rPr>
          <w:rFonts w:cs="Arial"/>
          <w:sz w:val="28"/>
          <w:szCs w:val="20"/>
        </w:rPr>
        <w:tab/>
      </w:r>
      <w:r w:rsidRPr="00056430">
        <w:rPr>
          <w:rFonts w:cs="Arial"/>
          <w:sz w:val="28"/>
          <w:szCs w:val="20"/>
        </w:rPr>
        <w:t>організовує документообіг, бухгалтерський облік та звітність відповідно до законодавства;</w:t>
      </w:r>
    </w:p>
    <w:p w:rsidR="00620E53" w:rsidRPr="00056430" w:rsidRDefault="00620E53" w:rsidP="00620E53">
      <w:pPr>
        <w:spacing w:line="15" w:lineRule="exact"/>
        <w:jc w:val="both"/>
        <w:rPr>
          <w:rFonts w:cs="Arial"/>
          <w:sz w:val="28"/>
          <w:szCs w:val="20"/>
        </w:rPr>
      </w:pPr>
    </w:p>
    <w:p w:rsidR="00620E53" w:rsidRPr="00056430" w:rsidRDefault="00620E53" w:rsidP="00620E53">
      <w:pPr>
        <w:tabs>
          <w:tab w:val="left" w:pos="724"/>
        </w:tabs>
        <w:spacing w:line="234" w:lineRule="auto"/>
        <w:jc w:val="both"/>
        <w:rPr>
          <w:rFonts w:cs="Arial"/>
          <w:sz w:val="28"/>
          <w:szCs w:val="20"/>
        </w:rPr>
      </w:pPr>
      <w:r>
        <w:rPr>
          <w:rFonts w:cs="Arial"/>
          <w:sz w:val="28"/>
          <w:szCs w:val="20"/>
        </w:rPr>
        <w:tab/>
      </w:r>
      <w:r w:rsidRPr="00056430">
        <w:rPr>
          <w:rFonts w:cs="Arial"/>
          <w:sz w:val="28"/>
          <w:szCs w:val="20"/>
        </w:rPr>
        <w:t>звітує щороку на загальних зборах (конференції) колективу про свою роботу та виконання стратегії розвитку закладу;</w:t>
      </w:r>
    </w:p>
    <w:p w:rsidR="00620E53" w:rsidRPr="00056430" w:rsidRDefault="00620E53" w:rsidP="00620E53">
      <w:pPr>
        <w:spacing w:line="17" w:lineRule="exact"/>
        <w:jc w:val="both"/>
        <w:rPr>
          <w:rFonts w:cs="Arial"/>
          <w:sz w:val="28"/>
          <w:szCs w:val="20"/>
        </w:rPr>
      </w:pPr>
    </w:p>
    <w:p w:rsidR="00620E53" w:rsidRPr="00056430" w:rsidRDefault="00620E53" w:rsidP="00620E53">
      <w:pPr>
        <w:tabs>
          <w:tab w:val="left" w:pos="724"/>
        </w:tabs>
        <w:spacing w:line="234" w:lineRule="auto"/>
        <w:ind w:right="160"/>
        <w:jc w:val="both"/>
        <w:rPr>
          <w:rFonts w:cs="Arial"/>
          <w:sz w:val="28"/>
          <w:szCs w:val="20"/>
        </w:rPr>
      </w:pPr>
      <w:r>
        <w:rPr>
          <w:rFonts w:cs="Arial"/>
          <w:sz w:val="28"/>
          <w:szCs w:val="20"/>
        </w:rPr>
        <w:tab/>
      </w:r>
      <w:r w:rsidRPr="00056430">
        <w:rPr>
          <w:rFonts w:cs="Arial"/>
          <w:sz w:val="28"/>
          <w:szCs w:val="20"/>
        </w:rPr>
        <w:t>видає у межах своєї компетенції накази та розпорядження і контролює їх виконання;</w:t>
      </w:r>
    </w:p>
    <w:p w:rsidR="00620E53" w:rsidRPr="00056430" w:rsidRDefault="00620E53" w:rsidP="00620E53">
      <w:pPr>
        <w:spacing w:line="15" w:lineRule="exact"/>
        <w:rPr>
          <w:rFonts w:cs="Arial"/>
          <w:sz w:val="28"/>
          <w:szCs w:val="20"/>
        </w:rPr>
      </w:pPr>
    </w:p>
    <w:p w:rsidR="00620E53" w:rsidRPr="00056430" w:rsidRDefault="00620E53" w:rsidP="00620E53">
      <w:pPr>
        <w:tabs>
          <w:tab w:val="left" w:pos="724"/>
        </w:tabs>
        <w:spacing w:line="236" w:lineRule="auto"/>
        <w:jc w:val="both"/>
        <w:rPr>
          <w:rFonts w:cs="Arial"/>
          <w:sz w:val="28"/>
          <w:szCs w:val="20"/>
        </w:rPr>
      </w:pPr>
      <w:r>
        <w:rPr>
          <w:rFonts w:cs="Arial"/>
          <w:sz w:val="28"/>
          <w:szCs w:val="20"/>
        </w:rPr>
        <w:tab/>
      </w:r>
      <w:r w:rsidRPr="00056430">
        <w:rPr>
          <w:rFonts w:cs="Arial"/>
          <w:sz w:val="28"/>
          <w:szCs w:val="20"/>
        </w:rPr>
        <w:t xml:space="preserve">виконує інші обов’язки, покладені на нього законодавством, засновником (власником), </w:t>
      </w:r>
      <w:r>
        <w:rPr>
          <w:rFonts w:cs="Arial"/>
          <w:sz w:val="28"/>
          <w:szCs w:val="20"/>
        </w:rPr>
        <w:t>С</w:t>
      </w:r>
      <w:r w:rsidRPr="00056430">
        <w:rPr>
          <w:rFonts w:cs="Arial"/>
          <w:sz w:val="28"/>
          <w:szCs w:val="20"/>
        </w:rPr>
        <w:t>татутом закладу, колективним договором, строковим трудовим договором.</w:t>
      </w:r>
    </w:p>
    <w:p w:rsidR="00620E53" w:rsidRPr="00056430" w:rsidRDefault="00620E53" w:rsidP="00620E53">
      <w:pPr>
        <w:spacing w:line="1" w:lineRule="exact"/>
        <w:rPr>
          <w:rFonts w:cs="Arial"/>
          <w:sz w:val="20"/>
          <w:szCs w:val="20"/>
        </w:rPr>
      </w:pPr>
    </w:p>
    <w:p w:rsidR="00620E53" w:rsidRPr="00056430" w:rsidRDefault="00620E53" w:rsidP="00620E53">
      <w:pPr>
        <w:spacing w:line="0" w:lineRule="atLeast"/>
        <w:ind w:left="564"/>
        <w:rPr>
          <w:rFonts w:cs="Arial"/>
          <w:sz w:val="28"/>
          <w:szCs w:val="20"/>
        </w:rPr>
      </w:pPr>
      <w:r w:rsidRPr="00056430">
        <w:rPr>
          <w:rFonts w:cs="Arial"/>
          <w:sz w:val="28"/>
          <w:szCs w:val="20"/>
        </w:rPr>
        <w:t>7.8. Основним постійно діючим колегіальним органом управління закладу</w:t>
      </w:r>
    </w:p>
    <w:p w:rsidR="00620E53" w:rsidRPr="00056430" w:rsidRDefault="00620E53" w:rsidP="00620E53">
      <w:pPr>
        <w:spacing w:line="13" w:lineRule="exact"/>
        <w:rPr>
          <w:rFonts w:cs="Arial"/>
          <w:sz w:val="20"/>
          <w:szCs w:val="20"/>
        </w:rPr>
      </w:pPr>
    </w:p>
    <w:p w:rsidR="00620E53" w:rsidRPr="00056430" w:rsidRDefault="00620E53" w:rsidP="00620E53">
      <w:pPr>
        <w:widowControl/>
        <w:numPr>
          <w:ilvl w:val="0"/>
          <w:numId w:val="20"/>
        </w:numPr>
        <w:tabs>
          <w:tab w:val="left" w:pos="289"/>
        </w:tabs>
        <w:autoSpaceDE/>
        <w:autoSpaceDN/>
        <w:spacing w:line="237" w:lineRule="auto"/>
        <w:jc w:val="both"/>
        <w:rPr>
          <w:rFonts w:cs="Arial"/>
          <w:sz w:val="28"/>
          <w:szCs w:val="20"/>
        </w:rPr>
      </w:pPr>
      <w:r w:rsidRPr="00056430">
        <w:rPr>
          <w:rFonts w:cs="Arial"/>
          <w:sz w:val="28"/>
          <w:szCs w:val="20"/>
        </w:rPr>
        <w:t xml:space="preserve">педагогічна рада, повноваження якої визначаються Законом «Про повну загальну середню освіту» та </w:t>
      </w:r>
      <w:r>
        <w:rPr>
          <w:rFonts w:cs="Arial"/>
          <w:sz w:val="28"/>
          <w:szCs w:val="20"/>
        </w:rPr>
        <w:t>С</w:t>
      </w:r>
      <w:r w:rsidRPr="00056430">
        <w:rPr>
          <w:rFonts w:cs="Arial"/>
          <w:sz w:val="28"/>
          <w:szCs w:val="20"/>
        </w:rPr>
        <w:t>татутом закладу. Засідання педагогічної ради проводяться у міру потреби, але не менш як чотири рази на рік.</w:t>
      </w:r>
    </w:p>
    <w:p w:rsidR="00620E53" w:rsidRPr="00056430" w:rsidRDefault="00620E53" w:rsidP="00620E53">
      <w:pPr>
        <w:spacing w:line="0" w:lineRule="atLeast"/>
        <w:ind w:left="564"/>
        <w:jc w:val="both"/>
        <w:rPr>
          <w:rFonts w:cs="Arial"/>
          <w:sz w:val="28"/>
          <w:szCs w:val="20"/>
        </w:rPr>
      </w:pPr>
      <w:r w:rsidRPr="00056430">
        <w:rPr>
          <w:rFonts w:cs="Arial"/>
          <w:sz w:val="28"/>
          <w:szCs w:val="20"/>
        </w:rPr>
        <w:t>7.9. Директор закладу є головою педагогічної ради.</w:t>
      </w:r>
    </w:p>
    <w:p w:rsidR="00620E53" w:rsidRPr="00056430" w:rsidRDefault="00620E53" w:rsidP="00620E53">
      <w:pPr>
        <w:spacing w:line="12" w:lineRule="exact"/>
        <w:jc w:val="both"/>
        <w:rPr>
          <w:rFonts w:cs="Arial"/>
          <w:sz w:val="28"/>
          <w:szCs w:val="20"/>
        </w:rPr>
      </w:pPr>
    </w:p>
    <w:p w:rsidR="00620E53" w:rsidRPr="00056430" w:rsidRDefault="00620E53" w:rsidP="00620E53">
      <w:pPr>
        <w:spacing w:line="234" w:lineRule="auto"/>
        <w:ind w:left="4" w:right="20" w:firstLine="566"/>
        <w:jc w:val="both"/>
        <w:rPr>
          <w:rFonts w:cs="Arial"/>
          <w:sz w:val="28"/>
          <w:szCs w:val="20"/>
        </w:rPr>
      </w:pPr>
      <w:r w:rsidRPr="00056430">
        <w:rPr>
          <w:rFonts w:cs="Arial"/>
          <w:sz w:val="28"/>
          <w:szCs w:val="20"/>
        </w:rPr>
        <w:t xml:space="preserve">7.10. Усі педагогічні працівники закладу беруть участь у засіданнях </w:t>
      </w:r>
      <w:r w:rsidRPr="00056430">
        <w:rPr>
          <w:rFonts w:cs="Arial"/>
          <w:sz w:val="28"/>
          <w:szCs w:val="20"/>
        </w:rPr>
        <w:lastRenderedPageBreak/>
        <w:t>педагогічної ради.</w:t>
      </w:r>
    </w:p>
    <w:p w:rsidR="00620E53" w:rsidRPr="00056430" w:rsidRDefault="00620E53" w:rsidP="00620E53">
      <w:pPr>
        <w:spacing w:line="2" w:lineRule="exact"/>
        <w:jc w:val="both"/>
        <w:rPr>
          <w:rFonts w:cs="Arial"/>
          <w:sz w:val="28"/>
          <w:szCs w:val="20"/>
        </w:rPr>
      </w:pPr>
    </w:p>
    <w:p w:rsidR="00620E53" w:rsidRPr="00056430" w:rsidRDefault="00620E53" w:rsidP="00620E53">
      <w:pPr>
        <w:spacing w:line="0" w:lineRule="atLeast"/>
        <w:ind w:left="564"/>
        <w:jc w:val="both"/>
        <w:rPr>
          <w:rFonts w:cs="Arial"/>
          <w:sz w:val="28"/>
          <w:szCs w:val="20"/>
        </w:rPr>
      </w:pPr>
      <w:r w:rsidRPr="00056430">
        <w:rPr>
          <w:rFonts w:cs="Arial"/>
          <w:sz w:val="28"/>
          <w:szCs w:val="20"/>
        </w:rPr>
        <w:t>7.11.</w:t>
      </w:r>
      <w:r>
        <w:rPr>
          <w:rFonts w:cs="Arial"/>
          <w:sz w:val="28"/>
          <w:szCs w:val="20"/>
        </w:rPr>
        <w:t xml:space="preserve"> </w:t>
      </w:r>
      <w:r w:rsidRPr="00056430">
        <w:rPr>
          <w:rFonts w:cs="Arial"/>
          <w:sz w:val="28"/>
          <w:szCs w:val="20"/>
        </w:rPr>
        <w:t>Педагогічна рада закладу:</w:t>
      </w:r>
    </w:p>
    <w:p w:rsidR="00620E53" w:rsidRPr="00056430" w:rsidRDefault="00620E53" w:rsidP="00620E53">
      <w:pPr>
        <w:spacing w:line="1" w:lineRule="exact"/>
        <w:jc w:val="both"/>
        <w:rPr>
          <w:rFonts w:cs="Arial"/>
          <w:sz w:val="28"/>
          <w:szCs w:val="20"/>
        </w:rPr>
      </w:pPr>
    </w:p>
    <w:p w:rsidR="00620E53" w:rsidRPr="00056430" w:rsidRDefault="00620E53" w:rsidP="00620E53">
      <w:pPr>
        <w:tabs>
          <w:tab w:val="left" w:pos="844"/>
        </w:tabs>
        <w:spacing w:line="0" w:lineRule="atLeast"/>
        <w:jc w:val="both"/>
        <w:rPr>
          <w:rFonts w:cs="Arial"/>
          <w:sz w:val="28"/>
          <w:szCs w:val="20"/>
        </w:rPr>
      </w:pPr>
      <w:r>
        <w:rPr>
          <w:rFonts w:cs="Arial"/>
          <w:sz w:val="28"/>
          <w:szCs w:val="20"/>
        </w:rPr>
        <w:tab/>
      </w:r>
      <w:r w:rsidRPr="00056430">
        <w:rPr>
          <w:rFonts w:cs="Arial"/>
          <w:sz w:val="28"/>
          <w:szCs w:val="20"/>
        </w:rPr>
        <w:t>схвалює стратегію розвитку закладу та річний план роботи;</w:t>
      </w:r>
    </w:p>
    <w:p w:rsidR="00620E53" w:rsidRPr="00056430" w:rsidRDefault="00620E53" w:rsidP="00620E53">
      <w:pPr>
        <w:spacing w:line="13" w:lineRule="exact"/>
        <w:jc w:val="both"/>
        <w:rPr>
          <w:rFonts w:cs="Arial"/>
          <w:sz w:val="28"/>
          <w:szCs w:val="20"/>
        </w:rPr>
      </w:pPr>
    </w:p>
    <w:p w:rsidR="00620E53" w:rsidRPr="00056430" w:rsidRDefault="00620E53" w:rsidP="00620E53">
      <w:pPr>
        <w:tabs>
          <w:tab w:val="left" w:pos="844"/>
        </w:tabs>
        <w:spacing w:line="234" w:lineRule="auto"/>
        <w:ind w:right="20"/>
        <w:jc w:val="both"/>
        <w:rPr>
          <w:rFonts w:cs="Arial"/>
          <w:sz w:val="28"/>
          <w:szCs w:val="20"/>
        </w:rPr>
      </w:pPr>
      <w:r>
        <w:rPr>
          <w:rFonts w:cs="Arial"/>
          <w:sz w:val="28"/>
          <w:szCs w:val="20"/>
        </w:rPr>
        <w:tab/>
      </w:r>
      <w:r w:rsidRPr="00056430">
        <w:rPr>
          <w:rFonts w:cs="Arial"/>
          <w:sz w:val="28"/>
          <w:szCs w:val="20"/>
        </w:rPr>
        <w:t>схвалює освітню (освітні) програму (програми), зміни до неї (них) та оцінює результати її (їх) виконання;</w:t>
      </w:r>
    </w:p>
    <w:p w:rsidR="00620E53" w:rsidRPr="00056430" w:rsidRDefault="00620E53" w:rsidP="00620E53">
      <w:pPr>
        <w:spacing w:line="15" w:lineRule="exact"/>
        <w:jc w:val="both"/>
        <w:rPr>
          <w:rFonts w:cs="Arial"/>
          <w:sz w:val="28"/>
          <w:szCs w:val="20"/>
        </w:rPr>
      </w:pPr>
    </w:p>
    <w:p w:rsidR="00620E53" w:rsidRPr="00056430" w:rsidRDefault="00620E53" w:rsidP="00620E53">
      <w:pPr>
        <w:tabs>
          <w:tab w:val="left" w:pos="844"/>
        </w:tabs>
        <w:spacing w:line="234" w:lineRule="auto"/>
        <w:jc w:val="both"/>
        <w:rPr>
          <w:rFonts w:cs="Arial"/>
          <w:sz w:val="28"/>
          <w:szCs w:val="20"/>
        </w:rPr>
      </w:pPr>
      <w:r>
        <w:rPr>
          <w:rFonts w:cs="Arial"/>
          <w:sz w:val="28"/>
          <w:szCs w:val="20"/>
        </w:rPr>
        <w:tab/>
      </w:r>
      <w:r w:rsidRPr="00056430">
        <w:rPr>
          <w:rFonts w:cs="Arial"/>
          <w:sz w:val="28"/>
          <w:szCs w:val="20"/>
        </w:rPr>
        <w:t>схвалює правила внутрішнього розпорядку, положення про внутрішню систему забезпечення якості освіти;</w:t>
      </w:r>
    </w:p>
    <w:p w:rsidR="00620E53" w:rsidRPr="00056430" w:rsidRDefault="00620E53" w:rsidP="00620E53">
      <w:pPr>
        <w:spacing w:line="15" w:lineRule="exact"/>
        <w:jc w:val="both"/>
        <w:rPr>
          <w:rFonts w:cs="Arial"/>
          <w:sz w:val="28"/>
          <w:szCs w:val="20"/>
        </w:rPr>
      </w:pPr>
    </w:p>
    <w:p w:rsidR="00620E53" w:rsidRPr="00056430" w:rsidRDefault="00620E53" w:rsidP="00620E53">
      <w:pPr>
        <w:tabs>
          <w:tab w:val="left" w:pos="844"/>
        </w:tabs>
        <w:spacing w:line="234" w:lineRule="auto"/>
        <w:jc w:val="both"/>
        <w:rPr>
          <w:rFonts w:cs="Arial"/>
          <w:sz w:val="28"/>
          <w:szCs w:val="20"/>
        </w:rPr>
      </w:pPr>
      <w:r>
        <w:rPr>
          <w:rFonts w:cs="Arial"/>
          <w:sz w:val="28"/>
          <w:szCs w:val="20"/>
        </w:rPr>
        <w:tab/>
      </w:r>
      <w:r w:rsidRPr="00056430">
        <w:rPr>
          <w:rFonts w:cs="Arial"/>
          <w:sz w:val="28"/>
          <w:szCs w:val="20"/>
        </w:rPr>
        <w:t>приймає рішення щодо вдосконалення і методичного забезпечення освітнього процесу;</w:t>
      </w:r>
    </w:p>
    <w:p w:rsidR="00620E53" w:rsidRPr="00056430" w:rsidRDefault="00620E53" w:rsidP="00620E53">
      <w:pPr>
        <w:spacing w:line="17" w:lineRule="exact"/>
        <w:jc w:val="both"/>
        <w:rPr>
          <w:rFonts w:cs="Arial"/>
          <w:sz w:val="28"/>
          <w:szCs w:val="20"/>
        </w:rPr>
      </w:pPr>
    </w:p>
    <w:p w:rsidR="00620E53" w:rsidRPr="00056430" w:rsidRDefault="00620E53" w:rsidP="00620E53">
      <w:pPr>
        <w:tabs>
          <w:tab w:val="left" w:pos="844"/>
        </w:tabs>
        <w:spacing w:line="234" w:lineRule="auto"/>
        <w:jc w:val="both"/>
        <w:rPr>
          <w:rFonts w:cs="Arial"/>
          <w:sz w:val="28"/>
          <w:szCs w:val="20"/>
        </w:rPr>
      </w:pPr>
      <w:r>
        <w:rPr>
          <w:rFonts w:cs="Arial"/>
          <w:sz w:val="28"/>
          <w:szCs w:val="20"/>
        </w:rPr>
        <w:tab/>
      </w:r>
      <w:r w:rsidRPr="00056430">
        <w:rPr>
          <w:rFonts w:cs="Arial"/>
          <w:sz w:val="28"/>
          <w:szCs w:val="20"/>
        </w:rPr>
        <w:t>приймає рішення щодо переведення учнів на наступний рік навчання, їх відрахування, притягнення до відповідальності за невиконання</w:t>
      </w:r>
      <w:r>
        <w:rPr>
          <w:rFonts w:cs="Arial"/>
          <w:sz w:val="28"/>
          <w:szCs w:val="20"/>
        </w:rPr>
        <w:t xml:space="preserve"> обов</w:t>
      </w:r>
      <w:r w:rsidRPr="00B545D7">
        <w:rPr>
          <w:rFonts w:cs="Arial"/>
          <w:sz w:val="28"/>
          <w:szCs w:val="20"/>
        </w:rPr>
        <w:t>’</w:t>
      </w:r>
      <w:r>
        <w:rPr>
          <w:rFonts w:cs="Arial"/>
          <w:sz w:val="28"/>
          <w:szCs w:val="20"/>
        </w:rPr>
        <w:t xml:space="preserve">язків, а також щодо відзначення, морального та матеріального заохочення здобувачів освіти та інших учасників освітнього процесу;  </w:t>
      </w:r>
    </w:p>
    <w:p w:rsidR="00620E53" w:rsidRPr="00056430" w:rsidRDefault="00620E53" w:rsidP="00620E53">
      <w:pPr>
        <w:spacing w:line="15" w:lineRule="exact"/>
        <w:rPr>
          <w:rFonts w:cs="Arial"/>
          <w:sz w:val="20"/>
          <w:szCs w:val="20"/>
        </w:rPr>
      </w:pPr>
      <w:bookmarkStart w:id="12" w:name="page17"/>
      <w:bookmarkEnd w:id="12"/>
    </w:p>
    <w:p w:rsidR="00620E53" w:rsidRPr="00056430" w:rsidRDefault="00620E53" w:rsidP="00620E53">
      <w:pPr>
        <w:tabs>
          <w:tab w:val="left" w:pos="844"/>
        </w:tabs>
        <w:spacing w:line="238" w:lineRule="auto"/>
        <w:jc w:val="both"/>
        <w:rPr>
          <w:rFonts w:cs="Arial"/>
          <w:sz w:val="28"/>
          <w:szCs w:val="20"/>
        </w:rPr>
      </w:pPr>
      <w:r>
        <w:rPr>
          <w:rFonts w:cs="Arial"/>
          <w:sz w:val="28"/>
          <w:szCs w:val="20"/>
        </w:rPr>
        <w:tab/>
      </w:r>
      <w:r w:rsidRPr="00056430">
        <w:rPr>
          <w:rFonts w:cs="Arial"/>
          <w:sz w:val="28"/>
          <w:szCs w:val="20"/>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620E53" w:rsidRPr="00056430" w:rsidRDefault="00620E53" w:rsidP="00620E53">
      <w:pPr>
        <w:spacing w:line="14" w:lineRule="exact"/>
        <w:rPr>
          <w:rFonts w:cs="Arial"/>
          <w:sz w:val="28"/>
          <w:szCs w:val="20"/>
        </w:rPr>
      </w:pPr>
    </w:p>
    <w:p w:rsidR="00620E53" w:rsidRPr="00056430" w:rsidRDefault="00620E53" w:rsidP="00620E53">
      <w:pPr>
        <w:tabs>
          <w:tab w:val="left" w:pos="844"/>
        </w:tabs>
        <w:spacing w:line="237" w:lineRule="auto"/>
        <w:jc w:val="both"/>
        <w:rPr>
          <w:rFonts w:cs="Arial"/>
          <w:sz w:val="28"/>
          <w:szCs w:val="20"/>
        </w:rPr>
      </w:pPr>
      <w:r>
        <w:rPr>
          <w:rFonts w:cs="Arial"/>
          <w:sz w:val="28"/>
          <w:szCs w:val="20"/>
        </w:rPr>
        <w:tab/>
      </w:r>
      <w:r w:rsidRPr="00056430">
        <w:rPr>
          <w:rFonts w:cs="Arial"/>
          <w:sz w:val="28"/>
          <w:szCs w:val="20"/>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620E53" w:rsidRPr="00056430" w:rsidRDefault="00620E53" w:rsidP="00620E53">
      <w:pPr>
        <w:spacing w:line="14" w:lineRule="exact"/>
        <w:rPr>
          <w:rFonts w:cs="Arial"/>
          <w:sz w:val="28"/>
          <w:szCs w:val="20"/>
        </w:rPr>
      </w:pPr>
    </w:p>
    <w:p w:rsidR="00620E53" w:rsidRPr="00056430" w:rsidRDefault="00620E53" w:rsidP="00620E53">
      <w:pPr>
        <w:tabs>
          <w:tab w:val="left" w:pos="844"/>
        </w:tabs>
        <w:spacing w:line="238" w:lineRule="auto"/>
        <w:jc w:val="both"/>
        <w:rPr>
          <w:rFonts w:cs="Arial"/>
          <w:sz w:val="28"/>
          <w:szCs w:val="20"/>
        </w:rPr>
      </w:pPr>
      <w:r>
        <w:rPr>
          <w:rFonts w:cs="Arial"/>
          <w:sz w:val="28"/>
          <w:szCs w:val="20"/>
        </w:rPr>
        <w:tab/>
      </w:r>
      <w:r w:rsidRPr="00056430">
        <w:rPr>
          <w:rFonts w:cs="Arial"/>
          <w:sz w:val="28"/>
          <w:szCs w:val="20"/>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20E53" w:rsidRPr="00056430" w:rsidRDefault="00620E53" w:rsidP="00620E53">
      <w:pPr>
        <w:spacing w:line="14" w:lineRule="exact"/>
        <w:rPr>
          <w:rFonts w:cs="Arial"/>
          <w:sz w:val="28"/>
          <w:szCs w:val="20"/>
        </w:rPr>
      </w:pPr>
    </w:p>
    <w:p w:rsidR="00620E53" w:rsidRPr="00056430" w:rsidRDefault="00620E53" w:rsidP="00620E53">
      <w:pPr>
        <w:tabs>
          <w:tab w:val="left" w:pos="844"/>
        </w:tabs>
        <w:spacing w:line="236" w:lineRule="auto"/>
        <w:jc w:val="both"/>
        <w:rPr>
          <w:rFonts w:cs="Arial"/>
          <w:sz w:val="28"/>
          <w:szCs w:val="20"/>
        </w:rPr>
      </w:pPr>
      <w:r>
        <w:rPr>
          <w:rFonts w:cs="Arial"/>
          <w:sz w:val="28"/>
          <w:szCs w:val="20"/>
        </w:rPr>
        <w:tab/>
      </w:r>
      <w:r w:rsidRPr="00056430">
        <w:rPr>
          <w:rFonts w:cs="Arial"/>
          <w:sz w:val="28"/>
          <w:szCs w:val="20"/>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w:t>
      </w:r>
    </w:p>
    <w:p w:rsidR="00620E53" w:rsidRPr="00056430" w:rsidRDefault="00620E53" w:rsidP="00620E53">
      <w:pPr>
        <w:spacing w:line="17" w:lineRule="exact"/>
        <w:rPr>
          <w:rFonts w:cs="Arial"/>
          <w:sz w:val="28"/>
          <w:szCs w:val="20"/>
        </w:rPr>
      </w:pPr>
    </w:p>
    <w:p w:rsidR="00620E53" w:rsidRPr="00056430" w:rsidRDefault="00620E53" w:rsidP="00620E53">
      <w:pPr>
        <w:tabs>
          <w:tab w:val="left" w:pos="844"/>
        </w:tabs>
        <w:spacing w:line="234" w:lineRule="auto"/>
        <w:rPr>
          <w:rFonts w:cs="Arial"/>
          <w:sz w:val="28"/>
          <w:szCs w:val="20"/>
        </w:rPr>
      </w:pPr>
      <w:r>
        <w:rPr>
          <w:rFonts w:cs="Arial"/>
          <w:sz w:val="28"/>
          <w:szCs w:val="20"/>
        </w:rPr>
        <w:tab/>
      </w:r>
      <w:r w:rsidRPr="00056430">
        <w:rPr>
          <w:rFonts w:cs="Arial"/>
          <w:sz w:val="28"/>
          <w:szCs w:val="20"/>
        </w:rPr>
        <w:t>розглядає інші питання, віднесені законом та/або статутом закладу освіти до її повноважень.</w:t>
      </w:r>
    </w:p>
    <w:p w:rsidR="00620E53" w:rsidRPr="00056430" w:rsidRDefault="00620E53" w:rsidP="00620E53">
      <w:pPr>
        <w:spacing w:line="15" w:lineRule="exact"/>
        <w:rPr>
          <w:rFonts w:cs="Arial"/>
          <w:sz w:val="20"/>
          <w:szCs w:val="20"/>
        </w:rPr>
      </w:pPr>
    </w:p>
    <w:p w:rsidR="00620E53" w:rsidRPr="0071675C" w:rsidRDefault="00620E53" w:rsidP="00620E53">
      <w:pPr>
        <w:spacing w:line="238" w:lineRule="auto"/>
        <w:ind w:left="4" w:firstLine="566"/>
        <w:jc w:val="both"/>
        <w:rPr>
          <w:rStyle w:val="a8"/>
          <w:i w:val="0"/>
          <w:sz w:val="28"/>
          <w:szCs w:val="28"/>
        </w:rPr>
      </w:pPr>
      <w:r w:rsidRPr="0071675C">
        <w:rPr>
          <w:rStyle w:val="a8"/>
          <w:i w:val="0"/>
          <w:sz w:val="28"/>
          <w:szCs w:val="28"/>
        </w:rPr>
        <w:t>7.12.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620E53" w:rsidRPr="0071675C" w:rsidRDefault="00620E53" w:rsidP="00620E53">
      <w:pPr>
        <w:spacing w:line="14" w:lineRule="exact"/>
        <w:jc w:val="both"/>
        <w:rPr>
          <w:rStyle w:val="a8"/>
          <w:i w:val="0"/>
          <w:sz w:val="28"/>
          <w:szCs w:val="28"/>
        </w:rPr>
      </w:pPr>
    </w:p>
    <w:p w:rsidR="00620E53" w:rsidRPr="0071675C" w:rsidRDefault="00620E53" w:rsidP="00620E53">
      <w:pPr>
        <w:spacing w:line="236" w:lineRule="auto"/>
        <w:ind w:left="4" w:right="20" w:firstLine="566"/>
        <w:jc w:val="both"/>
        <w:rPr>
          <w:rStyle w:val="a8"/>
          <w:i w:val="0"/>
          <w:sz w:val="28"/>
          <w:szCs w:val="28"/>
        </w:rPr>
      </w:pPr>
      <w:r w:rsidRPr="0071675C">
        <w:rPr>
          <w:rStyle w:val="a8"/>
          <w:i w:val="0"/>
          <w:sz w:val="28"/>
          <w:szCs w:val="28"/>
        </w:rPr>
        <w:t>7.13. Рішення педагогічної ради, прийняті в межах її повноважень, вводяться в дію наказами директора закладу та є обов’язковими до виконання всіма учасниками освітнього процесу у закладі.</w:t>
      </w:r>
    </w:p>
    <w:p w:rsidR="00620E53" w:rsidRPr="00056430" w:rsidRDefault="00620E53" w:rsidP="00620E53">
      <w:pPr>
        <w:spacing w:line="1" w:lineRule="exact"/>
        <w:rPr>
          <w:rFonts w:cs="Arial"/>
          <w:sz w:val="20"/>
          <w:szCs w:val="20"/>
        </w:rPr>
      </w:pPr>
    </w:p>
    <w:p w:rsidR="00620E53" w:rsidRPr="00056430" w:rsidRDefault="00620E53" w:rsidP="00620E53">
      <w:pPr>
        <w:spacing w:line="0" w:lineRule="atLeast"/>
        <w:ind w:left="564"/>
        <w:rPr>
          <w:rFonts w:cs="Arial"/>
          <w:sz w:val="28"/>
          <w:szCs w:val="20"/>
        </w:rPr>
      </w:pPr>
      <w:r w:rsidRPr="00056430">
        <w:rPr>
          <w:rFonts w:cs="Arial"/>
          <w:sz w:val="28"/>
          <w:szCs w:val="20"/>
        </w:rPr>
        <w:t>7.14. Вищим колегіальним органом громадського самоврядування закладу</w:t>
      </w:r>
    </w:p>
    <w:p w:rsidR="00620E53" w:rsidRPr="00056430" w:rsidRDefault="00620E53" w:rsidP="00620E53">
      <w:pPr>
        <w:spacing w:line="13" w:lineRule="exact"/>
        <w:rPr>
          <w:rFonts w:cs="Arial"/>
          <w:sz w:val="20"/>
          <w:szCs w:val="20"/>
        </w:rPr>
      </w:pPr>
    </w:p>
    <w:p w:rsidR="00620E53" w:rsidRPr="00056430" w:rsidRDefault="00620E53" w:rsidP="00620E53">
      <w:pPr>
        <w:widowControl/>
        <w:numPr>
          <w:ilvl w:val="0"/>
          <w:numId w:val="21"/>
        </w:numPr>
        <w:tabs>
          <w:tab w:val="left" w:pos="224"/>
        </w:tabs>
        <w:autoSpaceDE/>
        <w:autoSpaceDN/>
        <w:spacing w:line="237" w:lineRule="auto"/>
        <w:ind w:right="20"/>
        <w:jc w:val="both"/>
        <w:rPr>
          <w:rFonts w:cs="Arial"/>
          <w:sz w:val="28"/>
          <w:szCs w:val="20"/>
        </w:rPr>
      </w:pPr>
      <w:r w:rsidRPr="00056430">
        <w:rPr>
          <w:rFonts w:cs="Arial"/>
          <w:sz w:val="28"/>
          <w:szCs w:val="20"/>
        </w:rPr>
        <w:t>загальні збори колективу закладу, що скликаються не менше одного разу на рік та формуються з уповноважених представників усіх учасників освітнього процесу.</w:t>
      </w:r>
    </w:p>
    <w:p w:rsidR="00620E53" w:rsidRPr="00056430" w:rsidRDefault="00620E53" w:rsidP="00620E53">
      <w:pPr>
        <w:spacing w:line="13" w:lineRule="exact"/>
        <w:rPr>
          <w:rFonts w:cs="Arial"/>
          <w:sz w:val="28"/>
          <w:szCs w:val="20"/>
        </w:rPr>
      </w:pPr>
    </w:p>
    <w:p w:rsidR="00620E53" w:rsidRPr="00056430" w:rsidRDefault="00620E53" w:rsidP="00620E53">
      <w:pPr>
        <w:spacing w:line="234" w:lineRule="auto"/>
        <w:ind w:left="4" w:firstLine="566"/>
        <w:rPr>
          <w:rFonts w:cs="Arial"/>
          <w:sz w:val="28"/>
          <w:szCs w:val="20"/>
        </w:rPr>
      </w:pPr>
      <w:r w:rsidRPr="00056430">
        <w:rPr>
          <w:rFonts w:cs="Arial"/>
          <w:sz w:val="28"/>
          <w:szCs w:val="20"/>
        </w:rPr>
        <w:t>Делегати загальних зборів з правом вирішального голосу обираються від таких трьох категорій:</w:t>
      </w:r>
    </w:p>
    <w:p w:rsidR="00620E53" w:rsidRPr="00056430" w:rsidRDefault="00620E53" w:rsidP="00620E53">
      <w:pPr>
        <w:spacing w:line="2" w:lineRule="exact"/>
        <w:rPr>
          <w:rFonts w:cs="Arial"/>
          <w:sz w:val="28"/>
          <w:szCs w:val="20"/>
        </w:rPr>
      </w:pPr>
    </w:p>
    <w:p w:rsidR="00620E53" w:rsidRPr="00056430" w:rsidRDefault="00620E53" w:rsidP="00620E53">
      <w:pPr>
        <w:tabs>
          <w:tab w:val="left" w:pos="1164"/>
        </w:tabs>
        <w:spacing w:line="0" w:lineRule="atLeast"/>
        <w:rPr>
          <w:rFonts w:cs="Arial"/>
          <w:sz w:val="28"/>
          <w:szCs w:val="20"/>
        </w:rPr>
      </w:pPr>
      <w:r>
        <w:rPr>
          <w:rFonts w:cs="Arial"/>
          <w:sz w:val="28"/>
          <w:szCs w:val="20"/>
        </w:rPr>
        <w:tab/>
      </w:r>
      <w:r w:rsidRPr="00056430">
        <w:rPr>
          <w:rFonts w:cs="Arial"/>
          <w:sz w:val="28"/>
          <w:szCs w:val="20"/>
        </w:rPr>
        <w:t>працівників закладу – зборами трудового колективу;</w:t>
      </w:r>
    </w:p>
    <w:p w:rsidR="00620E53" w:rsidRPr="00056430" w:rsidRDefault="00620E53" w:rsidP="00620E53">
      <w:pPr>
        <w:spacing w:line="47" w:lineRule="exact"/>
        <w:rPr>
          <w:rFonts w:cs="Arial"/>
          <w:sz w:val="28"/>
          <w:szCs w:val="20"/>
        </w:rPr>
      </w:pPr>
    </w:p>
    <w:p w:rsidR="00620E53" w:rsidRPr="00056430" w:rsidRDefault="00620E53" w:rsidP="00620E53">
      <w:pPr>
        <w:tabs>
          <w:tab w:val="left" w:pos="1164"/>
        </w:tabs>
        <w:spacing w:line="0" w:lineRule="atLeast"/>
        <w:rPr>
          <w:rFonts w:cs="Arial"/>
          <w:sz w:val="28"/>
          <w:szCs w:val="20"/>
        </w:rPr>
      </w:pPr>
      <w:r>
        <w:rPr>
          <w:rFonts w:cs="Arial"/>
          <w:sz w:val="28"/>
          <w:szCs w:val="20"/>
        </w:rPr>
        <w:tab/>
      </w:r>
      <w:r w:rsidRPr="00056430">
        <w:rPr>
          <w:rFonts w:cs="Arial"/>
          <w:sz w:val="28"/>
          <w:szCs w:val="20"/>
        </w:rPr>
        <w:t>учнів закладу ІІ-ІІІ ступеня – класними зборами;</w:t>
      </w:r>
    </w:p>
    <w:p w:rsidR="00620E53" w:rsidRPr="00056430" w:rsidRDefault="00620E53" w:rsidP="00620E53">
      <w:pPr>
        <w:spacing w:line="63" w:lineRule="exact"/>
        <w:rPr>
          <w:rFonts w:cs="Arial"/>
          <w:sz w:val="28"/>
          <w:szCs w:val="20"/>
        </w:rPr>
      </w:pPr>
    </w:p>
    <w:p w:rsidR="00620E53" w:rsidRPr="00056430" w:rsidRDefault="00620E53" w:rsidP="00620E53">
      <w:pPr>
        <w:tabs>
          <w:tab w:val="left" w:pos="1164"/>
        </w:tabs>
        <w:spacing w:line="234" w:lineRule="auto"/>
        <w:rPr>
          <w:rFonts w:cs="Arial"/>
          <w:sz w:val="28"/>
          <w:szCs w:val="20"/>
        </w:rPr>
      </w:pPr>
      <w:r>
        <w:rPr>
          <w:rFonts w:cs="Arial"/>
          <w:sz w:val="28"/>
          <w:szCs w:val="20"/>
        </w:rPr>
        <w:tab/>
      </w:r>
      <w:r w:rsidRPr="00056430">
        <w:rPr>
          <w:rFonts w:cs="Arial"/>
          <w:sz w:val="28"/>
          <w:szCs w:val="20"/>
        </w:rPr>
        <w:t>батьків, представників громадськості – класними батьківськими зборами.</w:t>
      </w:r>
    </w:p>
    <w:p w:rsidR="00620E53" w:rsidRPr="00056430" w:rsidRDefault="00620E53" w:rsidP="00620E53">
      <w:pPr>
        <w:spacing w:line="15" w:lineRule="exact"/>
        <w:rPr>
          <w:rFonts w:cs="Arial"/>
          <w:sz w:val="20"/>
          <w:szCs w:val="20"/>
        </w:rPr>
      </w:pPr>
    </w:p>
    <w:p w:rsidR="00620E53" w:rsidRPr="00056430" w:rsidRDefault="00620E53" w:rsidP="00620E53">
      <w:pPr>
        <w:spacing w:line="236" w:lineRule="auto"/>
        <w:ind w:left="4" w:right="20" w:firstLine="566"/>
        <w:jc w:val="both"/>
        <w:rPr>
          <w:rFonts w:cs="Arial"/>
          <w:sz w:val="28"/>
          <w:szCs w:val="20"/>
        </w:rPr>
      </w:pPr>
      <w:r w:rsidRPr="00056430">
        <w:rPr>
          <w:rFonts w:cs="Arial"/>
          <w:sz w:val="28"/>
          <w:szCs w:val="20"/>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620E53" w:rsidRPr="00056430" w:rsidRDefault="00620E53" w:rsidP="00620E53">
      <w:pPr>
        <w:spacing w:line="15" w:lineRule="exact"/>
        <w:rPr>
          <w:rFonts w:cs="Arial"/>
          <w:sz w:val="20"/>
          <w:szCs w:val="20"/>
        </w:rPr>
      </w:pPr>
    </w:p>
    <w:p w:rsidR="00620E53" w:rsidRPr="00056430" w:rsidRDefault="00620E53" w:rsidP="00620E53">
      <w:pPr>
        <w:spacing w:line="237" w:lineRule="auto"/>
        <w:ind w:left="4" w:firstLine="566"/>
        <w:jc w:val="both"/>
        <w:rPr>
          <w:rFonts w:cs="Arial"/>
          <w:sz w:val="28"/>
          <w:szCs w:val="20"/>
        </w:rPr>
      </w:pPr>
      <w:r w:rsidRPr="00056430">
        <w:rPr>
          <w:rFonts w:cs="Arial"/>
          <w:sz w:val="28"/>
          <w:szCs w:val="20"/>
        </w:rPr>
        <w:t>Загальні збори колективу закладу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620E53" w:rsidRPr="00056430" w:rsidRDefault="00620E53" w:rsidP="00620E53">
      <w:pPr>
        <w:spacing w:line="0" w:lineRule="atLeast"/>
        <w:ind w:left="564"/>
        <w:rPr>
          <w:rFonts w:cs="Arial"/>
          <w:sz w:val="28"/>
          <w:szCs w:val="20"/>
        </w:rPr>
      </w:pPr>
      <w:r w:rsidRPr="00056430">
        <w:rPr>
          <w:rFonts w:cs="Arial"/>
          <w:sz w:val="28"/>
          <w:szCs w:val="20"/>
        </w:rPr>
        <w:t>7.15. У закладі можуть діяти:</w:t>
      </w:r>
    </w:p>
    <w:p w:rsidR="00620E53" w:rsidRPr="00056430" w:rsidRDefault="00620E53" w:rsidP="00620E53">
      <w:pPr>
        <w:tabs>
          <w:tab w:val="left" w:pos="724"/>
        </w:tabs>
        <w:spacing w:line="0" w:lineRule="atLeast"/>
        <w:rPr>
          <w:rFonts w:cs="Arial"/>
          <w:sz w:val="28"/>
          <w:szCs w:val="20"/>
        </w:rPr>
      </w:pPr>
      <w:r>
        <w:rPr>
          <w:rFonts w:cs="Arial"/>
          <w:sz w:val="28"/>
          <w:szCs w:val="20"/>
        </w:rPr>
        <w:tab/>
      </w:r>
      <w:r w:rsidRPr="00056430">
        <w:rPr>
          <w:rFonts w:cs="Arial"/>
          <w:sz w:val="28"/>
          <w:szCs w:val="20"/>
        </w:rPr>
        <w:t>органи самоврядування працівників закладу;</w:t>
      </w:r>
    </w:p>
    <w:p w:rsidR="00620E53" w:rsidRPr="00056430" w:rsidRDefault="00620E53" w:rsidP="00620E53">
      <w:pPr>
        <w:spacing w:line="47" w:lineRule="exact"/>
        <w:rPr>
          <w:rFonts w:cs="Arial"/>
          <w:sz w:val="28"/>
          <w:szCs w:val="20"/>
        </w:rPr>
      </w:pPr>
    </w:p>
    <w:p w:rsidR="00620E53" w:rsidRPr="00056430" w:rsidRDefault="00620E53" w:rsidP="00620E53">
      <w:pPr>
        <w:tabs>
          <w:tab w:val="left" w:pos="724"/>
        </w:tabs>
        <w:spacing w:line="0" w:lineRule="atLeast"/>
        <w:rPr>
          <w:rFonts w:cs="Arial"/>
          <w:sz w:val="28"/>
          <w:szCs w:val="20"/>
        </w:rPr>
      </w:pPr>
      <w:r>
        <w:rPr>
          <w:rFonts w:cs="Arial"/>
          <w:sz w:val="28"/>
          <w:szCs w:val="20"/>
        </w:rPr>
        <w:tab/>
      </w:r>
      <w:r w:rsidRPr="00056430">
        <w:rPr>
          <w:rFonts w:cs="Arial"/>
          <w:sz w:val="28"/>
          <w:szCs w:val="20"/>
        </w:rPr>
        <w:t>органи самоврядування здобувачів освіти;</w:t>
      </w:r>
    </w:p>
    <w:p w:rsidR="00620E53" w:rsidRPr="00056430" w:rsidRDefault="00620E53" w:rsidP="00620E53">
      <w:pPr>
        <w:tabs>
          <w:tab w:val="left" w:pos="720"/>
        </w:tabs>
        <w:spacing w:line="0" w:lineRule="atLeast"/>
        <w:rPr>
          <w:rFonts w:cs="Arial"/>
          <w:sz w:val="28"/>
          <w:szCs w:val="20"/>
        </w:rPr>
      </w:pPr>
      <w:bookmarkStart w:id="13" w:name="page18"/>
      <w:bookmarkEnd w:id="13"/>
      <w:r>
        <w:rPr>
          <w:rFonts w:cs="Arial"/>
          <w:sz w:val="28"/>
          <w:szCs w:val="20"/>
        </w:rPr>
        <w:tab/>
      </w:r>
      <w:r w:rsidRPr="00056430">
        <w:rPr>
          <w:rFonts w:cs="Arial"/>
          <w:sz w:val="28"/>
          <w:szCs w:val="20"/>
        </w:rPr>
        <w:t>органи батьківського самоврядування;</w:t>
      </w:r>
    </w:p>
    <w:p w:rsidR="00620E53" w:rsidRPr="00056430" w:rsidRDefault="00620E53" w:rsidP="00620E53">
      <w:pPr>
        <w:spacing w:line="47" w:lineRule="exact"/>
        <w:rPr>
          <w:rFonts w:cs="Arial"/>
          <w:sz w:val="28"/>
          <w:szCs w:val="20"/>
        </w:rPr>
      </w:pPr>
    </w:p>
    <w:p w:rsidR="00620E53" w:rsidRPr="00056430" w:rsidRDefault="00620E53" w:rsidP="00620E53">
      <w:pPr>
        <w:tabs>
          <w:tab w:val="left" w:pos="720"/>
        </w:tabs>
        <w:spacing w:line="0" w:lineRule="atLeast"/>
        <w:rPr>
          <w:rFonts w:cs="Arial"/>
          <w:sz w:val="28"/>
          <w:szCs w:val="20"/>
        </w:rPr>
      </w:pPr>
      <w:r>
        <w:rPr>
          <w:rFonts w:cs="Arial"/>
          <w:sz w:val="28"/>
          <w:szCs w:val="20"/>
        </w:rPr>
        <w:tab/>
      </w:r>
      <w:r w:rsidRPr="00056430">
        <w:rPr>
          <w:rFonts w:cs="Arial"/>
          <w:sz w:val="28"/>
          <w:szCs w:val="20"/>
        </w:rPr>
        <w:t>інші органи громадського самоврядування учасників освітнього процесу.</w:t>
      </w:r>
    </w:p>
    <w:p w:rsidR="00620E53" w:rsidRPr="00056430" w:rsidRDefault="00620E53" w:rsidP="00620E53">
      <w:pPr>
        <w:spacing w:line="61" w:lineRule="exact"/>
        <w:rPr>
          <w:rFonts w:cs="Arial"/>
          <w:sz w:val="20"/>
          <w:szCs w:val="20"/>
        </w:rPr>
      </w:pPr>
    </w:p>
    <w:p w:rsidR="00620E53" w:rsidRPr="0071675C" w:rsidRDefault="00620E53" w:rsidP="00620E53">
      <w:pPr>
        <w:spacing w:line="238" w:lineRule="auto"/>
        <w:ind w:firstLine="566"/>
        <w:jc w:val="both"/>
        <w:rPr>
          <w:rFonts w:cs="Arial"/>
          <w:sz w:val="28"/>
          <w:szCs w:val="20"/>
        </w:rPr>
      </w:pPr>
      <w:r w:rsidRPr="00056430">
        <w:rPr>
          <w:rFonts w:cs="Arial"/>
          <w:sz w:val="28"/>
          <w:szCs w:val="20"/>
        </w:rPr>
        <w:t>7.16. У закладі може бути утворено піклувальну раду відповідно до Закону України «Про повну загальну середню освіту».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w:t>
      </w:r>
    </w:p>
    <w:p w:rsidR="00620E53" w:rsidRDefault="00620E53" w:rsidP="00620E53">
      <w:pPr>
        <w:spacing w:line="0" w:lineRule="atLeast"/>
        <w:jc w:val="center"/>
        <w:rPr>
          <w:rFonts w:cs="Arial"/>
          <w:b/>
          <w:sz w:val="28"/>
          <w:szCs w:val="20"/>
        </w:rPr>
      </w:pPr>
    </w:p>
    <w:p w:rsidR="00620E53" w:rsidRPr="00776F45" w:rsidRDefault="00620E53" w:rsidP="00620E53">
      <w:pPr>
        <w:spacing w:line="0" w:lineRule="atLeast"/>
        <w:jc w:val="center"/>
        <w:rPr>
          <w:rFonts w:cs="Arial"/>
          <w:b/>
          <w:sz w:val="28"/>
          <w:szCs w:val="20"/>
        </w:rPr>
      </w:pPr>
      <w:r>
        <w:rPr>
          <w:rFonts w:cs="Arial"/>
          <w:b/>
          <w:sz w:val="28"/>
          <w:szCs w:val="20"/>
        </w:rPr>
        <w:t>8</w:t>
      </w:r>
      <w:r w:rsidRPr="00056430">
        <w:rPr>
          <w:rFonts w:cs="Arial"/>
          <w:b/>
          <w:sz w:val="28"/>
          <w:szCs w:val="20"/>
        </w:rPr>
        <w:t xml:space="preserve">. </w:t>
      </w:r>
      <w:r>
        <w:rPr>
          <w:rFonts w:cs="Arial"/>
          <w:b/>
          <w:sz w:val="28"/>
          <w:szCs w:val="20"/>
        </w:rPr>
        <w:t>Матеріально – технічна база закладу</w:t>
      </w:r>
    </w:p>
    <w:p w:rsidR="00620E53" w:rsidRPr="00056430" w:rsidRDefault="00620E53" w:rsidP="00620E53">
      <w:pPr>
        <w:spacing w:line="333" w:lineRule="exact"/>
        <w:rPr>
          <w:rFonts w:cs="Arial"/>
          <w:sz w:val="20"/>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8.1. Матеріально-технічна база закладу включає будівлі, споруди, землю, інженерні комунікації, обладнання, інші матеріальні цінності, вартість яких відображено у балансі.</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8.2. Майно, закріплене за закладом, належить йому на правах оперативного управління відповідно до чинного законодавства.</w:t>
      </w:r>
    </w:p>
    <w:p w:rsidR="00620E53" w:rsidRPr="00056430" w:rsidRDefault="00620E53" w:rsidP="00620E53">
      <w:pPr>
        <w:spacing w:line="18"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 xml:space="preserve">8.3. 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здавати в оренду майно (без права викупу), за погодженням </w:t>
      </w:r>
      <w:r>
        <w:rPr>
          <w:rFonts w:cs="Arial"/>
          <w:sz w:val="28"/>
          <w:szCs w:val="20"/>
        </w:rPr>
        <w:t xml:space="preserve">з </w:t>
      </w:r>
      <w:r w:rsidR="004E6CF1">
        <w:rPr>
          <w:rFonts w:cs="Arial"/>
          <w:sz w:val="28"/>
          <w:szCs w:val="20"/>
        </w:rPr>
        <w:t>управлінням</w:t>
      </w:r>
      <w:r>
        <w:rPr>
          <w:rFonts w:cs="Arial"/>
          <w:sz w:val="28"/>
          <w:szCs w:val="20"/>
        </w:rPr>
        <w:t xml:space="preserve"> </w:t>
      </w:r>
      <w:r w:rsidRPr="00056430">
        <w:rPr>
          <w:rFonts w:cs="Arial"/>
          <w:sz w:val="28"/>
          <w:szCs w:val="20"/>
        </w:rPr>
        <w:t>освіти</w:t>
      </w:r>
      <w:r w:rsidR="004E6CF1">
        <w:rPr>
          <w:rFonts w:cs="Arial"/>
          <w:sz w:val="28"/>
          <w:szCs w:val="20"/>
        </w:rPr>
        <w:t>, культури, молоді та спорту</w:t>
      </w:r>
      <w:r w:rsidRPr="00056430">
        <w:rPr>
          <w:rFonts w:cs="Arial"/>
          <w:sz w:val="28"/>
          <w:szCs w:val="20"/>
        </w:rPr>
        <w:t xml:space="preserve"> </w:t>
      </w:r>
      <w:proofErr w:type="spellStart"/>
      <w:r>
        <w:rPr>
          <w:rFonts w:cs="Arial"/>
          <w:sz w:val="28"/>
          <w:szCs w:val="20"/>
        </w:rPr>
        <w:t>Апостолівськ</w:t>
      </w:r>
      <w:r w:rsidRPr="00056430">
        <w:rPr>
          <w:rFonts w:cs="Arial"/>
          <w:sz w:val="28"/>
          <w:szCs w:val="20"/>
        </w:rPr>
        <w:t>ої</w:t>
      </w:r>
      <w:proofErr w:type="spellEnd"/>
      <w:r w:rsidRPr="00056430">
        <w:rPr>
          <w:rFonts w:cs="Arial"/>
          <w:sz w:val="28"/>
          <w:szCs w:val="20"/>
        </w:rPr>
        <w:t xml:space="preserve"> міської ради.</w:t>
      </w:r>
    </w:p>
    <w:p w:rsidR="00620E53" w:rsidRPr="00056430" w:rsidRDefault="00620E53" w:rsidP="00620E53">
      <w:pPr>
        <w:spacing w:line="19"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8.4. 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620E53" w:rsidRPr="00056430" w:rsidRDefault="00620E53" w:rsidP="00620E53">
      <w:pPr>
        <w:spacing w:line="13" w:lineRule="exact"/>
        <w:rPr>
          <w:rFonts w:cs="Arial"/>
          <w:sz w:val="20"/>
          <w:szCs w:val="20"/>
        </w:rPr>
      </w:pPr>
    </w:p>
    <w:p w:rsidR="00620E53" w:rsidRPr="00056430" w:rsidRDefault="00620E53" w:rsidP="00620E53">
      <w:pPr>
        <w:spacing w:line="237" w:lineRule="auto"/>
        <w:ind w:firstLine="562"/>
        <w:jc w:val="both"/>
        <w:rPr>
          <w:rFonts w:cs="Arial"/>
          <w:sz w:val="28"/>
          <w:szCs w:val="20"/>
        </w:rPr>
      </w:pPr>
      <w:r w:rsidRPr="00056430">
        <w:rPr>
          <w:rFonts w:cs="Arial"/>
          <w:sz w:val="28"/>
          <w:szCs w:val="20"/>
        </w:rPr>
        <w:t>8.5. Вилучення основних фондів, оборотних коштів та іншого майна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20E53" w:rsidRDefault="00620E53" w:rsidP="00620E53">
      <w:pPr>
        <w:spacing w:line="330" w:lineRule="exact"/>
        <w:rPr>
          <w:rFonts w:cs="Arial"/>
          <w:sz w:val="20"/>
          <w:szCs w:val="20"/>
        </w:rPr>
      </w:pPr>
    </w:p>
    <w:p w:rsidR="004E6CF1" w:rsidRDefault="004E6CF1" w:rsidP="00620E53">
      <w:pPr>
        <w:spacing w:line="330" w:lineRule="exact"/>
        <w:rPr>
          <w:rFonts w:cs="Arial"/>
          <w:sz w:val="20"/>
          <w:szCs w:val="20"/>
        </w:rPr>
      </w:pPr>
    </w:p>
    <w:p w:rsidR="004E6CF1" w:rsidRDefault="004E6CF1" w:rsidP="00620E53">
      <w:pPr>
        <w:spacing w:line="330" w:lineRule="exact"/>
        <w:rPr>
          <w:rFonts w:cs="Arial"/>
          <w:sz w:val="20"/>
          <w:szCs w:val="20"/>
        </w:rPr>
      </w:pPr>
    </w:p>
    <w:p w:rsidR="004E6CF1" w:rsidRPr="00056430" w:rsidRDefault="004E6CF1" w:rsidP="00620E53">
      <w:pPr>
        <w:spacing w:line="330" w:lineRule="exact"/>
        <w:rPr>
          <w:rFonts w:cs="Arial"/>
          <w:sz w:val="20"/>
          <w:szCs w:val="20"/>
        </w:rPr>
      </w:pPr>
    </w:p>
    <w:p w:rsidR="00620E53" w:rsidRPr="00776F45" w:rsidRDefault="00620E53" w:rsidP="00620E53">
      <w:pPr>
        <w:spacing w:line="0" w:lineRule="atLeast"/>
        <w:ind w:right="-139"/>
        <w:jc w:val="center"/>
        <w:rPr>
          <w:rFonts w:cs="Arial"/>
          <w:b/>
          <w:sz w:val="28"/>
          <w:szCs w:val="20"/>
        </w:rPr>
      </w:pPr>
      <w:r>
        <w:rPr>
          <w:rFonts w:cs="Arial"/>
          <w:b/>
          <w:sz w:val="28"/>
          <w:szCs w:val="20"/>
        </w:rPr>
        <w:lastRenderedPageBreak/>
        <w:t>9</w:t>
      </w:r>
      <w:r w:rsidRPr="00056430">
        <w:rPr>
          <w:rFonts w:cs="Arial"/>
          <w:b/>
          <w:sz w:val="28"/>
          <w:szCs w:val="20"/>
        </w:rPr>
        <w:t xml:space="preserve">. </w:t>
      </w:r>
      <w:r>
        <w:rPr>
          <w:rFonts w:cs="Arial"/>
          <w:b/>
          <w:sz w:val="28"/>
          <w:szCs w:val="20"/>
        </w:rPr>
        <w:t>Фінансово – господарська діяльність</w:t>
      </w:r>
    </w:p>
    <w:p w:rsidR="00620E53" w:rsidRPr="00056430" w:rsidRDefault="00620E53" w:rsidP="00620E53">
      <w:pPr>
        <w:spacing w:line="331" w:lineRule="exact"/>
        <w:rPr>
          <w:rFonts w:cs="Arial"/>
          <w:sz w:val="20"/>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9.1. 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620E53" w:rsidRPr="00056430" w:rsidRDefault="00620E53" w:rsidP="00620E53">
      <w:pPr>
        <w:spacing w:line="16" w:lineRule="exact"/>
        <w:rPr>
          <w:rFonts w:cs="Arial"/>
          <w:sz w:val="20"/>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9.2. Фінансування закладу здійснюється головним розпорядником коштів –</w:t>
      </w:r>
      <w:r w:rsidR="004E6CF1">
        <w:rPr>
          <w:rFonts w:cs="Arial"/>
          <w:sz w:val="28"/>
          <w:szCs w:val="20"/>
        </w:rPr>
        <w:t>управлінням</w:t>
      </w:r>
      <w:r>
        <w:rPr>
          <w:rFonts w:cs="Arial"/>
          <w:sz w:val="28"/>
          <w:szCs w:val="20"/>
        </w:rPr>
        <w:t xml:space="preserve"> </w:t>
      </w:r>
      <w:r w:rsidRPr="00056430">
        <w:rPr>
          <w:rFonts w:cs="Arial"/>
          <w:sz w:val="28"/>
          <w:szCs w:val="20"/>
        </w:rPr>
        <w:t>освіти</w:t>
      </w:r>
      <w:r w:rsidR="004E6CF1">
        <w:rPr>
          <w:rFonts w:cs="Arial"/>
          <w:sz w:val="28"/>
          <w:szCs w:val="20"/>
        </w:rPr>
        <w:t>, культури, молоді та спорту</w:t>
      </w:r>
      <w:r w:rsidRPr="00056430">
        <w:rPr>
          <w:rFonts w:cs="Arial"/>
          <w:sz w:val="28"/>
          <w:szCs w:val="20"/>
        </w:rPr>
        <w:t xml:space="preserve"> </w:t>
      </w:r>
      <w:proofErr w:type="spellStart"/>
      <w:r>
        <w:rPr>
          <w:rFonts w:cs="Arial"/>
          <w:sz w:val="28"/>
          <w:szCs w:val="20"/>
        </w:rPr>
        <w:t>Апостолівсь</w:t>
      </w:r>
      <w:r w:rsidRPr="00056430">
        <w:rPr>
          <w:rFonts w:cs="Arial"/>
          <w:sz w:val="28"/>
          <w:szCs w:val="20"/>
        </w:rPr>
        <w:t>кої</w:t>
      </w:r>
      <w:proofErr w:type="spellEnd"/>
      <w:r w:rsidRPr="00056430">
        <w:rPr>
          <w:rFonts w:cs="Arial"/>
          <w:sz w:val="28"/>
          <w:szCs w:val="20"/>
        </w:rPr>
        <w:t xml:space="preserve"> міської ради відповідно до чинного законодавства та на основі кошторису.</w:t>
      </w:r>
    </w:p>
    <w:p w:rsidR="00620E53" w:rsidRPr="00056430" w:rsidRDefault="00620E53" w:rsidP="00620E53">
      <w:pPr>
        <w:spacing w:line="0" w:lineRule="atLeast"/>
        <w:ind w:left="560"/>
        <w:rPr>
          <w:rFonts w:cs="Arial"/>
          <w:sz w:val="28"/>
          <w:szCs w:val="20"/>
        </w:rPr>
      </w:pPr>
      <w:r w:rsidRPr="00056430">
        <w:rPr>
          <w:rFonts w:cs="Arial"/>
          <w:sz w:val="28"/>
          <w:szCs w:val="20"/>
        </w:rPr>
        <w:t>Джерелами фінансування кошторису закладу є:</w:t>
      </w:r>
    </w:p>
    <w:p w:rsidR="00620E53" w:rsidRPr="00056430" w:rsidRDefault="00620E53" w:rsidP="00620E53">
      <w:pPr>
        <w:tabs>
          <w:tab w:val="left" w:pos="720"/>
        </w:tabs>
        <w:spacing w:line="0" w:lineRule="atLeast"/>
        <w:rPr>
          <w:rFonts w:ascii="Symbol" w:eastAsia="Symbol" w:hAnsi="Symbol" w:cs="Arial"/>
          <w:sz w:val="28"/>
          <w:szCs w:val="20"/>
        </w:rPr>
      </w:pPr>
      <w:r>
        <w:rPr>
          <w:rFonts w:cs="Arial"/>
          <w:sz w:val="28"/>
          <w:szCs w:val="20"/>
        </w:rPr>
        <w:tab/>
      </w:r>
      <w:r w:rsidRPr="00056430">
        <w:rPr>
          <w:rFonts w:cs="Arial"/>
          <w:sz w:val="28"/>
          <w:szCs w:val="20"/>
        </w:rPr>
        <w:t xml:space="preserve">кошти бюджету </w:t>
      </w:r>
      <w:proofErr w:type="spellStart"/>
      <w:r>
        <w:rPr>
          <w:rFonts w:cs="Arial"/>
          <w:sz w:val="28"/>
          <w:szCs w:val="20"/>
        </w:rPr>
        <w:t>Апостолівсь</w:t>
      </w:r>
      <w:r w:rsidRPr="00056430">
        <w:rPr>
          <w:rFonts w:cs="Arial"/>
          <w:sz w:val="28"/>
          <w:szCs w:val="20"/>
        </w:rPr>
        <w:t>кої</w:t>
      </w:r>
      <w:proofErr w:type="spellEnd"/>
      <w:r w:rsidRPr="00056430">
        <w:rPr>
          <w:rFonts w:cs="Arial"/>
          <w:sz w:val="28"/>
          <w:szCs w:val="20"/>
        </w:rPr>
        <w:t xml:space="preserve"> міської територіальної громади;</w:t>
      </w:r>
    </w:p>
    <w:p w:rsidR="00620E53" w:rsidRPr="00056430" w:rsidRDefault="00620E53" w:rsidP="00620E53">
      <w:pPr>
        <w:spacing w:line="33" w:lineRule="exact"/>
        <w:rPr>
          <w:rFonts w:ascii="Symbol" w:eastAsia="Symbol" w:hAnsi="Symbol" w:cs="Arial"/>
          <w:sz w:val="28"/>
          <w:szCs w:val="20"/>
        </w:rPr>
      </w:pPr>
    </w:p>
    <w:p w:rsidR="00620E53" w:rsidRPr="00056430" w:rsidRDefault="00620E53" w:rsidP="00620E53">
      <w:pPr>
        <w:tabs>
          <w:tab w:val="left" w:pos="720"/>
        </w:tabs>
        <w:spacing w:line="227" w:lineRule="auto"/>
        <w:ind w:right="20"/>
        <w:rPr>
          <w:rFonts w:ascii="Symbol" w:eastAsia="Symbol" w:hAnsi="Symbol" w:cs="Arial"/>
          <w:sz w:val="28"/>
          <w:szCs w:val="20"/>
        </w:rPr>
      </w:pPr>
      <w:r>
        <w:rPr>
          <w:rFonts w:cs="Arial"/>
          <w:sz w:val="28"/>
          <w:szCs w:val="20"/>
        </w:rPr>
        <w:tab/>
      </w:r>
      <w:r w:rsidRPr="00056430">
        <w:rPr>
          <w:rFonts w:cs="Arial"/>
          <w:sz w:val="28"/>
          <w:szCs w:val="20"/>
        </w:rPr>
        <w:t>кошти, отримані від надання додаткових освітніх послуг, передбачених чинним законодавством;</w:t>
      </w:r>
    </w:p>
    <w:p w:rsidR="00620E53" w:rsidRPr="00056430" w:rsidRDefault="00620E53" w:rsidP="00620E53">
      <w:pPr>
        <w:spacing w:line="35" w:lineRule="exact"/>
        <w:rPr>
          <w:rFonts w:ascii="Symbol" w:eastAsia="Symbol" w:hAnsi="Symbol" w:cs="Arial"/>
          <w:sz w:val="28"/>
          <w:szCs w:val="20"/>
        </w:rPr>
      </w:pPr>
    </w:p>
    <w:p w:rsidR="00620E53" w:rsidRPr="00056430" w:rsidRDefault="00620E53" w:rsidP="00620E53">
      <w:pPr>
        <w:tabs>
          <w:tab w:val="left" w:pos="720"/>
        </w:tabs>
        <w:spacing w:line="227" w:lineRule="auto"/>
        <w:rPr>
          <w:rFonts w:ascii="Symbol" w:eastAsia="Symbol" w:hAnsi="Symbol" w:cs="Arial"/>
          <w:sz w:val="28"/>
          <w:szCs w:val="20"/>
        </w:rPr>
      </w:pPr>
      <w:r>
        <w:rPr>
          <w:rFonts w:cs="Arial"/>
          <w:sz w:val="28"/>
          <w:szCs w:val="20"/>
        </w:rPr>
        <w:tab/>
      </w:r>
      <w:r w:rsidRPr="00056430">
        <w:rPr>
          <w:rFonts w:cs="Arial"/>
          <w:sz w:val="28"/>
          <w:szCs w:val="20"/>
        </w:rPr>
        <w:t>кошти від реалізації списаного майна, від оренди приміщень, споруд, обладнання;</w:t>
      </w:r>
    </w:p>
    <w:p w:rsidR="00620E53" w:rsidRPr="00056430" w:rsidRDefault="00620E53" w:rsidP="00620E53">
      <w:pPr>
        <w:tabs>
          <w:tab w:val="left" w:pos="720"/>
        </w:tabs>
        <w:spacing w:line="231" w:lineRule="auto"/>
        <w:jc w:val="both"/>
        <w:rPr>
          <w:rFonts w:ascii="Symbol" w:eastAsia="Symbol" w:hAnsi="Symbol" w:cs="Arial"/>
          <w:sz w:val="28"/>
          <w:szCs w:val="20"/>
        </w:rPr>
      </w:pPr>
      <w:bookmarkStart w:id="14" w:name="page19"/>
      <w:bookmarkEnd w:id="14"/>
      <w:r>
        <w:rPr>
          <w:rFonts w:cs="Arial"/>
          <w:sz w:val="28"/>
          <w:szCs w:val="20"/>
        </w:rPr>
        <w:tab/>
      </w:r>
      <w:r w:rsidRPr="00056430">
        <w:rPr>
          <w:rFonts w:cs="Arial"/>
          <w:sz w:val="28"/>
          <w:szCs w:val="20"/>
        </w:rPr>
        <w:t>добровільні грошові внески і спонсорські пожертвування підприємств, установ, організацій та окремих громадян, іноземних, юридичних і фізичних осіб.</w:t>
      </w:r>
    </w:p>
    <w:p w:rsidR="00620E53" w:rsidRPr="00056430" w:rsidRDefault="00620E53" w:rsidP="00620E53">
      <w:pPr>
        <w:spacing w:line="18" w:lineRule="exact"/>
        <w:rPr>
          <w:rFonts w:cs="Arial"/>
          <w:sz w:val="20"/>
          <w:szCs w:val="20"/>
        </w:rPr>
      </w:pPr>
    </w:p>
    <w:p w:rsidR="00620E53" w:rsidRPr="00056430" w:rsidRDefault="00620E53" w:rsidP="00620E53">
      <w:pPr>
        <w:spacing w:line="236" w:lineRule="auto"/>
        <w:ind w:firstLine="566"/>
        <w:jc w:val="both"/>
        <w:rPr>
          <w:rFonts w:cs="Arial"/>
          <w:sz w:val="28"/>
          <w:szCs w:val="20"/>
        </w:rPr>
      </w:pPr>
      <w:r w:rsidRPr="00056430">
        <w:rPr>
          <w:rFonts w:cs="Arial"/>
          <w:sz w:val="28"/>
          <w:szCs w:val="20"/>
        </w:rPr>
        <w:t>9.3. Бюджетне фінансування та власні надходження закладу зараховуються на рахунки, відкриті в органах Державної казначейської служби України і використовуються згідно з кошторисом.</w:t>
      </w:r>
    </w:p>
    <w:p w:rsidR="00620E53" w:rsidRPr="00056430" w:rsidRDefault="00620E53" w:rsidP="00620E53">
      <w:pPr>
        <w:spacing w:line="15" w:lineRule="exact"/>
        <w:rPr>
          <w:rFonts w:cs="Arial"/>
          <w:sz w:val="20"/>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9.4. Порядок ведення діловодства і бухгалтерського обліку у закладі визначається чинним законодавством, нормативно-правовими актами Міністерства фінансів України, Міністерства</w:t>
      </w:r>
      <w:r>
        <w:rPr>
          <w:rFonts w:cs="Arial"/>
          <w:sz w:val="28"/>
          <w:szCs w:val="20"/>
        </w:rPr>
        <w:t xml:space="preserve"> освіти і науки України </w:t>
      </w:r>
      <w:r w:rsidRPr="00056430">
        <w:rPr>
          <w:rFonts w:cs="Arial"/>
          <w:sz w:val="28"/>
          <w:szCs w:val="20"/>
        </w:rPr>
        <w:t xml:space="preserve"> та </w:t>
      </w:r>
      <w:proofErr w:type="spellStart"/>
      <w:r>
        <w:rPr>
          <w:rFonts w:cs="Arial"/>
          <w:sz w:val="28"/>
          <w:szCs w:val="20"/>
        </w:rPr>
        <w:t>Апостолівської</w:t>
      </w:r>
      <w:proofErr w:type="spellEnd"/>
      <w:r w:rsidRPr="00056430">
        <w:rPr>
          <w:rFonts w:cs="Arial"/>
          <w:sz w:val="28"/>
          <w:szCs w:val="20"/>
        </w:rPr>
        <w:t xml:space="preserve"> міської ради. </w:t>
      </w:r>
      <w:r>
        <w:rPr>
          <w:rFonts w:cs="Arial"/>
          <w:sz w:val="28"/>
          <w:szCs w:val="20"/>
        </w:rPr>
        <w:t>Б</w:t>
      </w:r>
      <w:r w:rsidRPr="00056430">
        <w:rPr>
          <w:rFonts w:cs="Arial"/>
          <w:sz w:val="28"/>
          <w:szCs w:val="20"/>
        </w:rPr>
        <w:t>ухгалтерський облік здійсню</w:t>
      </w:r>
      <w:r>
        <w:rPr>
          <w:rFonts w:cs="Arial"/>
          <w:sz w:val="28"/>
          <w:szCs w:val="20"/>
        </w:rPr>
        <w:t>єтьс</w:t>
      </w:r>
      <w:r w:rsidRPr="00056430">
        <w:rPr>
          <w:rFonts w:cs="Arial"/>
          <w:sz w:val="28"/>
          <w:szCs w:val="20"/>
        </w:rPr>
        <w:t>я через централізовану бухгалтерію</w:t>
      </w:r>
      <w:r w:rsidR="004E6CF1">
        <w:rPr>
          <w:rFonts w:cs="Arial"/>
          <w:sz w:val="28"/>
          <w:szCs w:val="20"/>
        </w:rPr>
        <w:t xml:space="preserve"> управління освіти, культури, молоді та спорту </w:t>
      </w:r>
      <w:proofErr w:type="spellStart"/>
      <w:r w:rsidR="004E6CF1">
        <w:rPr>
          <w:rFonts w:cs="Arial"/>
          <w:sz w:val="28"/>
          <w:szCs w:val="20"/>
        </w:rPr>
        <w:t>Апостолівської</w:t>
      </w:r>
      <w:proofErr w:type="spellEnd"/>
      <w:r w:rsidR="004E6CF1">
        <w:rPr>
          <w:rFonts w:cs="Arial"/>
          <w:sz w:val="28"/>
          <w:szCs w:val="20"/>
        </w:rPr>
        <w:t xml:space="preserve"> міської ради</w:t>
      </w:r>
      <w:r w:rsidRPr="00056430">
        <w:rPr>
          <w:rFonts w:cs="Arial"/>
          <w:sz w:val="28"/>
          <w:szCs w:val="20"/>
        </w:rPr>
        <w:t>.</w:t>
      </w:r>
    </w:p>
    <w:p w:rsidR="00620E53" w:rsidRPr="00056430" w:rsidRDefault="00620E53" w:rsidP="00620E53">
      <w:pPr>
        <w:spacing w:line="16" w:lineRule="exact"/>
        <w:rPr>
          <w:rFonts w:cs="Arial"/>
          <w:sz w:val="20"/>
          <w:szCs w:val="20"/>
        </w:rPr>
      </w:pPr>
    </w:p>
    <w:p w:rsidR="00620E53" w:rsidRPr="00056430" w:rsidRDefault="00620E53" w:rsidP="00620E53">
      <w:pPr>
        <w:spacing w:line="235" w:lineRule="auto"/>
        <w:ind w:firstLine="492"/>
        <w:jc w:val="both"/>
        <w:rPr>
          <w:rFonts w:cs="Arial"/>
          <w:sz w:val="28"/>
          <w:szCs w:val="20"/>
        </w:rPr>
      </w:pPr>
      <w:r w:rsidRPr="00056430">
        <w:rPr>
          <w:rFonts w:cs="Arial"/>
          <w:sz w:val="28"/>
          <w:szCs w:val="20"/>
        </w:rPr>
        <w:t>9.5. Заклад складає та подає фінансову, бюджетну та статистичну звітність відповідно до чинного законодавства.</w:t>
      </w:r>
    </w:p>
    <w:p w:rsidR="00620E53" w:rsidRPr="00056430" w:rsidRDefault="00620E53" w:rsidP="00620E53">
      <w:pPr>
        <w:spacing w:line="326" w:lineRule="exact"/>
        <w:rPr>
          <w:rFonts w:cs="Arial"/>
          <w:sz w:val="20"/>
          <w:szCs w:val="20"/>
        </w:rPr>
      </w:pPr>
    </w:p>
    <w:p w:rsidR="00620E53" w:rsidRPr="00776F45" w:rsidRDefault="00620E53" w:rsidP="00620E53">
      <w:pPr>
        <w:tabs>
          <w:tab w:val="left" w:pos="200"/>
        </w:tabs>
        <w:spacing w:line="0" w:lineRule="atLeast"/>
        <w:jc w:val="center"/>
        <w:rPr>
          <w:rFonts w:cs="Arial"/>
          <w:b/>
          <w:sz w:val="28"/>
          <w:szCs w:val="20"/>
        </w:rPr>
      </w:pPr>
      <w:r>
        <w:rPr>
          <w:rFonts w:cs="Arial"/>
          <w:b/>
          <w:sz w:val="28"/>
          <w:szCs w:val="20"/>
        </w:rPr>
        <w:t>10</w:t>
      </w:r>
      <w:r w:rsidRPr="00056430">
        <w:rPr>
          <w:rFonts w:cs="Arial"/>
          <w:b/>
          <w:sz w:val="28"/>
          <w:szCs w:val="20"/>
        </w:rPr>
        <w:t>.</w:t>
      </w:r>
      <w:r w:rsidRPr="00056430">
        <w:rPr>
          <w:rFonts w:cs="Arial"/>
          <w:b/>
          <w:sz w:val="28"/>
          <w:szCs w:val="20"/>
        </w:rPr>
        <w:tab/>
      </w:r>
      <w:r>
        <w:rPr>
          <w:rFonts w:cs="Arial"/>
          <w:b/>
          <w:sz w:val="28"/>
          <w:szCs w:val="20"/>
        </w:rPr>
        <w:t>Міжнародне співробітництво</w:t>
      </w:r>
    </w:p>
    <w:p w:rsidR="00620E53" w:rsidRPr="00056430" w:rsidRDefault="00620E53" w:rsidP="00620E53">
      <w:pPr>
        <w:spacing w:line="332"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 xml:space="preserve">10.1.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w:t>
      </w:r>
      <w:proofErr w:type="spellStart"/>
      <w:r w:rsidRPr="00056430">
        <w:rPr>
          <w:rFonts w:cs="Arial"/>
          <w:sz w:val="28"/>
          <w:szCs w:val="20"/>
        </w:rPr>
        <w:t>про</w:t>
      </w:r>
      <w:r>
        <w:rPr>
          <w:rFonts w:cs="Arial"/>
          <w:sz w:val="28"/>
          <w:szCs w:val="20"/>
        </w:rPr>
        <w:t>є</w:t>
      </w:r>
      <w:r w:rsidRPr="00056430">
        <w:rPr>
          <w:rFonts w:cs="Arial"/>
          <w:sz w:val="28"/>
          <w:szCs w:val="20"/>
        </w:rPr>
        <w:t>ктів</w:t>
      </w:r>
      <w:proofErr w:type="spellEnd"/>
      <w:r w:rsidRPr="00056430">
        <w:rPr>
          <w:rFonts w:cs="Arial"/>
          <w:sz w:val="28"/>
          <w:szCs w:val="20"/>
        </w:rPr>
        <w:t>, встановлювати відповідно до законодавства прямі зв’язки з міжнародними організаціями та освітніми асоціаціями.</w:t>
      </w:r>
    </w:p>
    <w:p w:rsidR="00620E53" w:rsidRPr="00056430" w:rsidRDefault="00620E53" w:rsidP="00620E53">
      <w:pPr>
        <w:spacing w:line="19"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Заклад має право відповідно до законодавства укладати договори про співробітництво з іншими закладами, науковими установами, підприємствами, організаціями, громадськими об’єднаннями інших країн.</w:t>
      </w:r>
    </w:p>
    <w:p w:rsidR="00620E53" w:rsidRPr="00056430" w:rsidRDefault="00620E53" w:rsidP="00620E53">
      <w:pPr>
        <w:spacing w:line="13" w:lineRule="exact"/>
        <w:rPr>
          <w:rFonts w:cs="Arial"/>
          <w:sz w:val="20"/>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 xml:space="preserve">10.2. Участь закладу в міжнародних програмах, </w:t>
      </w:r>
      <w:proofErr w:type="spellStart"/>
      <w:r w:rsidRPr="00056430">
        <w:rPr>
          <w:rFonts w:cs="Arial"/>
          <w:sz w:val="28"/>
          <w:szCs w:val="20"/>
        </w:rPr>
        <w:t>про</w:t>
      </w:r>
      <w:r>
        <w:rPr>
          <w:rFonts w:cs="Arial"/>
          <w:sz w:val="28"/>
          <w:szCs w:val="20"/>
        </w:rPr>
        <w:t>є</w:t>
      </w:r>
      <w:r w:rsidRPr="00056430">
        <w:rPr>
          <w:rFonts w:cs="Arial"/>
          <w:sz w:val="28"/>
          <w:szCs w:val="20"/>
        </w:rPr>
        <w:t>ктах</w:t>
      </w:r>
      <w:proofErr w:type="spellEnd"/>
      <w:r w:rsidRPr="00056430">
        <w:rPr>
          <w:rFonts w:cs="Arial"/>
          <w:sz w:val="28"/>
          <w:szCs w:val="20"/>
        </w:rPr>
        <w:t>, учнівському та педагогічному обміні здійснюється відповідно до законодавства.</w:t>
      </w:r>
    </w:p>
    <w:p w:rsidR="00620E53" w:rsidRPr="00056430" w:rsidRDefault="00620E53" w:rsidP="00620E53">
      <w:pPr>
        <w:spacing w:line="328" w:lineRule="exact"/>
        <w:rPr>
          <w:rFonts w:cs="Arial"/>
          <w:sz w:val="20"/>
          <w:szCs w:val="20"/>
        </w:rPr>
      </w:pPr>
    </w:p>
    <w:p w:rsidR="00620E53" w:rsidRPr="00776F45" w:rsidRDefault="00620E53" w:rsidP="00620E53">
      <w:pPr>
        <w:tabs>
          <w:tab w:val="left" w:pos="180"/>
        </w:tabs>
        <w:spacing w:line="0" w:lineRule="atLeast"/>
        <w:ind w:right="20"/>
        <w:jc w:val="center"/>
        <w:rPr>
          <w:rFonts w:cs="Arial"/>
          <w:b/>
          <w:sz w:val="28"/>
          <w:szCs w:val="20"/>
        </w:rPr>
      </w:pPr>
      <w:r>
        <w:rPr>
          <w:rFonts w:cs="Arial"/>
          <w:b/>
          <w:sz w:val="28"/>
          <w:szCs w:val="20"/>
        </w:rPr>
        <w:lastRenderedPageBreak/>
        <w:t>11</w:t>
      </w:r>
      <w:r w:rsidRPr="00056430">
        <w:rPr>
          <w:rFonts w:cs="Arial"/>
          <w:b/>
          <w:sz w:val="28"/>
          <w:szCs w:val="20"/>
        </w:rPr>
        <w:t>.</w:t>
      </w:r>
      <w:r w:rsidRPr="00056430">
        <w:rPr>
          <w:rFonts w:cs="Arial"/>
          <w:sz w:val="20"/>
          <w:szCs w:val="20"/>
        </w:rPr>
        <w:tab/>
      </w:r>
      <w:r>
        <w:rPr>
          <w:rFonts w:cs="Arial"/>
          <w:b/>
          <w:sz w:val="28"/>
          <w:szCs w:val="20"/>
        </w:rPr>
        <w:t>Контроль за діяльністю закладу</w:t>
      </w:r>
    </w:p>
    <w:p w:rsidR="00620E53" w:rsidRPr="00056430" w:rsidRDefault="00620E53" w:rsidP="00620E53">
      <w:pPr>
        <w:spacing w:line="332" w:lineRule="exact"/>
        <w:rPr>
          <w:rFonts w:cs="Arial"/>
          <w:sz w:val="20"/>
          <w:szCs w:val="20"/>
        </w:rPr>
      </w:pPr>
    </w:p>
    <w:p w:rsidR="00620E53" w:rsidRPr="00056430" w:rsidRDefault="00620E53" w:rsidP="00620E53">
      <w:pPr>
        <w:spacing w:line="237" w:lineRule="auto"/>
        <w:ind w:firstLine="566"/>
        <w:jc w:val="both"/>
        <w:rPr>
          <w:rFonts w:cs="Arial"/>
          <w:sz w:val="28"/>
          <w:szCs w:val="20"/>
        </w:rPr>
      </w:pPr>
      <w:r w:rsidRPr="00056430">
        <w:rPr>
          <w:rFonts w:cs="Arial"/>
          <w:sz w:val="28"/>
          <w:szCs w:val="20"/>
        </w:rPr>
        <w:t>11.1.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11.2. Державний нагляд (контроль) у сфері освіти здійснюється Державною службою якості освіти та її територіальними органами.</w:t>
      </w:r>
    </w:p>
    <w:p w:rsidR="00620E53" w:rsidRPr="00056430" w:rsidRDefault="00620E53" w:rsidP="00620E53">
      <w:pPr>
        <w:spacing w:line="18" w:lineRule="exact"/>
        <w:rPr>
          <w:rFonts w:cs="Arial"/>
          <w:sz w:val="20"/>
          <w:szCs w:val="20"/>
        </w:rPr>
      </w:pPr>
    </w:p>
    <w:p w:rsidR="00620E53" w:rsidRPr="00056430" w:rsidRDefault="00620E53" w:rsidP="00620E53">
      <w:pPr>
        <w:spacing w:line="237" w:lineRule="auto"/>
        <w:ind w:right="20" w:firstLine="566"/>
        <w:jc w:val="both"/>
        <w:rPr>
          <w:rFonts w:cs="Arial"/>
          <w:sz w:val="28"/>
          <w:szCs w:val="20"/>
        </w:rPr>
      </w:pPr>
      <w:r w:rsidRPr="00056430">
        <w:rPr>
          <w:rFonts w:cs="Arial"/>
          <w:sz w:val="28"/>
          <w:szCs w:val="20"/>
        </w:rPr>
        <w:t>11.3. Державна служба якості освіти та її територіальні органи проводять інституційний аудит закладу відповідно до Закону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620E53" w:rsidRPr="00056430" w:rsidRDefault="00620E53" w:rsidP="00620E53">
      <w:pPr>
        <w:spacing w:line="1" w:lineRule="exact"/>
        <w:rPr>
          <w:rFonts w:cs="Arial"/>
          <w:sz w:val="20"/>
          <w:szCs w:val="20"/>
        </w:rPr>
      </w:pPr>
    </w:p>
    <w:p w:rsidR="00620E53" w:rsidRPr="00056430" w:rsidRDefault="00620E53" w:rsidP="00620E53">
      <w:pPr>
        <w:spacing w:line="0" w:lineRule="atLeast"/>
        <w:ind w:left="560"/>
        <w:rPr>
          <w:rFonts w:cs="Arial"/>
          <w:sz w:val="28"/>
          <w:szCs w:val="20"/>
        </w:rPr>
      </w:pPr>
      <w:r w:rsidRPr="00056430">
        <w:rPr>
          <w:rFonts w:cs="Arial"/>
          <w:sz w:val="28"/>
          <w:szCs w:val="20"/>
        </w:rPr>
        <w:t>11.4.  Інституційний  аудит  закладу  проводиться  один  раз  на  10  років.</w:t>
      </w:r>
    </w:p>
    <w:p w:rsidR="00620E53" w:rsidRPr="00056430" w:rsidRDefault="00620E53" w:rsidP="00620E53">
      <w:pPr>
        <w:spacing w:line="0" w:lineRule="atLeast"/>
        <w:rPr>
          <w:rFonts w:cs="Arial"/>
          <w:sz w:val="28"/>
          <w:szCs w:val="20"/>
        </w:rPr>
      </w:pPr>
      <w:r w:rsidRPr="00056430">
        <w:rPr>
          <w:rFonts w:cs="Arial"/>
          <w:sz w:val="28"/>
          <w:szCs w:val="20"/>
        </w:rPr>
        <w:t>Інституційний аудит включає планову перевірку дотримання ліцензійних умов.</w:t>
      </w:r>
    </w:p>
    <w:p w:rsidR="00620E53" w:rsidRPr="00056430" w:rsidRDefault="00620E53" w:rsidP="00620E53">
      <w:pPr>
        <w:spacing w:line="16" w:lineRule="exact"/>
        <w:rPr>
          <w:rFonts w:cs="Arial"/>
          <w:sz w:val="20"/>
          <w:szCs w:val="20"/>
        </w:rPr>
      </w:pPr>
    </w:p>
    <w:p w:rsidR="00620E53" w:rsidRPr="00056430" w:rsidRDefault="00620E53" w:rsidP="00620E53">
      <w:pPr>
        <w:spacing w:line="236" w:lineRule="auto"/>
        <w:ind w:right="20" w:firstLine="566"/>
        <w:jc w:val="both"/>
        <w:rPr>
          <w:rFonts w:cs="Arial"/>
          <w:sz w:val="28"/>
          <w:szCs w:val="20"/>
        </w:rPr>
      </w:pPr>
      <w:r w:rsidRPr="00056430">
        <w:rPr>
          <w:rFonts w:cs="Arial"/>
          <w:sz w:val="28"/>
          <w:szCs w:val="20"/>
        </w:rPr>
        <w:t>11.5. Ліцензування, контроль за дотриманням ліцензійних умов, видача та анулювання ліцензії закладу на освітню діяльність здійснюються у порядку, визначеному законодавством.</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firstLine="566"/>
        <w:jc w:val="both"/>
        <w:rPr>
          <w:rFonts w:cs="Arial"/>
          <w:sz w:val="28"/>
          <w:szCs w:val="20"/>
        </w:rPr>
      </w:pPr>
      <w:r w:rsidRPr="00056430">
        <w:rPr>
          <w:rFonts w:cs="Arial"/>
          <w:sz w:val="28"/>
          <w:szCs w:val="20"/>
        </w:rPr>
        <w:t>11.6. Державний нагляд за діяльністю закладу здійснюють органи місцевого</w:t>
      </w:r>
      <w:bookmarkStart w:id="15" w:name="page20"/>
      <w:bookmarkEnd w:id="15"/>
      <w:r>
        <w:rPr>
          <w:rFonts w:cs="Arial"/>
          <w:sz w:val="28"/>
          <w:szCs w:val="20"/>
        </w:rPr>
        <w:t xml:space="preserve"> </w:t>
      </w:r>
      <w:r w:rsidRPr="00056430">
        <w:rPr>
          <w:rFonts w:cs="Arial"/>
          <w:sz w:val="28"/>
          <w:szCs w:val="20"/>
        </w:rPr>
        <w:t xml:space="preserve">самоврядування, </w:t>
      </w:r>
      <w:r w:rsidR="004E6CF1">
        <w:rPr>
          <w:rFonts w:cs="Arial"/>
          <w:sz w:val="28"/>
          <w:szCs w:val="20"/>
        </w:rPr>
        <w:t>управління</w:t>
      </w:r>
      <w:r>
        <w:rPr>
          <w:rFonts w:cs="Arial"/>
          <w:sz w:val="28"/>
          <w:szCs w:val="20"/>
        </w:rPr>
        <w:t xml:space="preserve"> </w:t>
      </w:r>
      <w:r w:rsidRPr="00056430">
        <w:rPr>
          <w:rFonts w:cs="Arial"/>
          <w:sz w:val="28"/>
          <w:szCs w:val="20"/>
        </w:rPr>
        <w:t>освіти</w:t>
      </w:r>
      <w:r w:rsidR="004E6CF1">
        <w:rPr>
          <w:rFonts w:cs="Arial"/>
          <w:sz w:val="28"/>
          <w:szCs w:val="20"/>
        </w:rPr>
        <w:t>, культури, молоді та спорту</w:t>
      </w:r>
      <w:r w:rsidRPr="00056430">
        <w:rPr>
          <w:rFonts w:cs="Arial"/>
          <w:sz w:val="28"/>
          <w:szCs w:val="20"/>
        </w:rPr>
        <w:t xml:space="preserve"> </w:t>
      </w:r>
      <w:proofErr w:type="spellStart"/>
      <w:r>
        <w:rPr>
          <w:rFonts w:cs="Arial"/>
          <w:sz w:val="28"/>
          <w:szCs w:val="20"/>
        </w:rPr>
        <w:t>Апостолівськ</w:t>
      </w:r>
      <w:r w:rsidRPr="00056430">
        <w:rPr>
          <w:rFonts w:cs="Arial"/>
          <w:sz w:val="28"/>
          <w:szCs w:val="20"/>
        </w:rPr>
        <w:t>ої</w:t>
      </w:r>
      <w:proofErr w:type="spellEnd"/>
      <w:r w:rsidRPr="00056430">
        <w:rPr>
          <w:rFonts w:cs="Arial"/>
          <w:sz w:val="28"/>
          <w:szCs w:val="20"/>
        </w:rPr>
        <w:t xml:space="preserve"> міської ради в межах наданих їм повноважень.</w:t>
      </w:r>
    </w:p>
    <w:p w:rsidR="00620E53" w:rsidRDefault="00620E53" w:rsidP="00620E53">
      <w:pPr>
        <w:tabs>
          <w:tab w:val="left" w:pos="180"/>
        </w:tabs>
        <w:spacing w:line="0" w:lineRule="atLeast"/>
        <w:ind w:right="20"/>
        <w:rPr>
          <w:rFonts w:cs="Arial"/>
          <w:b/>
          <w:sz w:val="28"/>
          <w:szCs w:val="20"/>
        </w:rPr>
      </w:pPr>
    </w:p>
    <w:p w:rsidR="00620E53" w:rsidRPr="00776F45" w:rsidRDefault="00620E53" w:rsidP="00620E53">
      <w:pPr>
        <w:tabs>
          <w:tab w:val="left" w:pos="180"/>
        </w:tabs>
        <w:spacing w:line="0" w:lineRule="atLeast"/>
        <w:ind w:right="20"/>
        <w:jc w:val="center"/>
        <w:rPr>
          <w:rFonts w:cs="Arial"/>
          <w:b/>
          <w:sz w:val="28"/>
          <w:szCs w:val="20"/>
        </w:rPr>
      </w:pPr>
      <w:r>
        <w:rPr>
          <w:rFonts w:cs="Arial"/>
          <w:b/>
          <w:sz w:val="28"/>
          <w:szCs w:val="20"/>
        </w:rPr>
        <w:t>12</w:t>
      </w:r>
      <w:r w:rsidRPr="00056430">
        <w:rPr>
          <w:rFonts w:cs="Arial"/>
          <w:b/>
          <w:sz w:val="28"/>
          <w:szCs w:val="20"/>
        </w:rPr>
        <w:t>.</w:t>
      </w:r>
      <w:r w:rsidRPr="00056430">
        <w:rPr>
          <w:rFonts w:cs="Arial"/>
          <w:sz w:val="20"/>
          <w:szCs w:val="20"/>
        </w:rPr>
        <w:tab/>
      </w:r>
      <w:r>
        <w:rPr>
          <w:rFonts w:cs="Arial"/>
          <w:b/>
          <w:sz w:val="28"/>
          <w:szCs w:val="20"/>
        </w:rPr>
        <w:t>Порядок внесення змін до Статуту</w:t>
      </w:r>
    </w:p>
    <w:p w:rsidR="00620E53" w:rsidRPr="00056430" w:rsidRDefault="00620E53" w:rsidP="00620E53">
      <w:pPr>
        <w:spacing w:line="330" w:lineRule="exact"/>
        <w:rPr>
          <w:rFonts w:cs="Arial"/>
          <w:sz w:val="20"/>
          <w:szCs w:val="20"/>
        </w:rPr>
      </w:pPr>
    </w:p>
    <w:p w:rsidR="00620E53" w:rsidRPr="00056430" w:rsidRDefault="00620E53" w:rsidP="00620E53">
      <w:pPr>
        <w:spacing w:line="235" w:lineRule="auto"/>
        <w:ind w:right="20" w:firstLine="708"/>
        <w:jc w:val="both"/>
        <w:rPr>
          <w:rFonts w:cs="Arial"/>
          <w:sz w:val="28"/>
          <w:szCs w:val="20"/>
        </w:rPr>
      </w:pPr>
      <w:r w:rsidRPr="00056430">
        <w:rPr>
          <w:rFonts w:cs="Arial"/>
          <w:sz w:val="28"/>
          <w:szCs w:val="20"/>
        </w:rPr>
        <w:t>12.1. Зміни до Статуту затверджуються засновником (власником) закладу шляхом викладення Статуту в новій редакції.</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right="20" w:firstLine="708"/>
        <w:jc w:val="both"/>
        <w:rPr>
          <w:rFonts w:cs="Arial"/>
          <w:sz w:val="28"/>
          <w:szCs w:val="20"/>
        </w:rPr>
      </w:pPr>
      <w:r w:rsidRPr="00056430">
        <w:rPr>
          <w:rFonts w:cs="Arial"/>
          <w:sz w:val="28"/>
          <w:szCs w:val="20"/>
        </w:rPr>
        <w:t>12.2. Зміни до Статуту здійснюються при змінах чинного законодавства та в інших випадках за рішенням засновника (власника).</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right="20" w:firstLine="708"/>
        <w:jc w:val="both"/>
        <w:rPr>
          <w:rFonts w:cs="Arial"/>
          <w:sz w:val="28"/>
          <w:szCs w:val="20"/>
        </w:rPr>
      </w:pPr>
      <w:r w:rsidRPr="00056430">
        <w:rPr>
          <w:rFonts w:cs="Arial"/>
          <w:sz w:val="28"/>
          <w:szCs w:val="20"/>
        </w:rPr>
        <w:t>12.3. Зміни до Статуту набувають юридичної сили з моменту їх державної реєстрації згідно з чинним законодавством.</w:t>
      </w:r>
    </w:p>
    <w:p w:rsidR="00620E53" w:rsidRPr="00056430" w:rsidRDefault="00620E53" w:rsidP="00620E53">
      <w:pPr>
        <w:spacing w:line="331" w:lineRule="exact"/>
        <w:rPr>
          <w:rFonts w:cs="Arial"/>
          <w:sz w:val="20"/>
          <w:szCs w:val="20"/>
        </w:rPr>
      </w:pPr>
    </w:p>
    <w:p w:rsidR="00620E53" w:rsidRPr="00776F45" w:rsidRDefault="00620E53" w:rsidP="00620E53">
      <w:pPr>
        <w:tabs>
          <w:tab w:val="left" w:pos="200"/>
        </w:tabs>
        <w:spacing w:line="0" w:lineRule="atLeast"/>
        <w:ind w:right="20"/>
        <w:jc w:val="center"/>
        <w:rPr>
          <w:rFonts w:cs="Arial"/>
          <w:b/>
          <w:sz w:val="28"/>
          <w:szCs w:val="28"/>
        </w:rPr>
      </w:pPr>
      <w:r w:rsidRPr="00776F45">
        <w:rPr>
          <w:rFonts w:cs="Arial"/>
          <w:b/>
          <w:sz w:val="28"/>
          <w:szCs w:val="28"/>
        </w:rPr>
        <w:t>13.</w:t>
      </w:r>
      <w:r w:rsidRPr="00776F45">
        <w:rPr>
          <w:rFonts w:cs="Arial"/>
          <w:sz w:val="28"/>
          <w:szCs w:val="28"/>
        </w:rPr>
        <w:tab/>
      </w:r>
      <w:r w:rsidRPr="00776F45">
        <w:rPr>
          <w:rFonts w:cs="Arial"/>
          <w:b/>
          <w:sz w:val="28"/>
          <w:szCs w:val="28"/>
        </w:rPr>
        <w:t>Реорганізація або ліквідація закладу</w:t>
      </w:r>
    </w:p>
    <w:p w:rsidR="00620E53" w:rsidRPr="00056430" w:rsidRDefault="00620E53" w:rsidP="00620E53">
      <w:pPr>
        <w:spacing w:line="331" w:lineRule="exact"/>
        <w:rPr>
          <w:rFonts w:cs="Arial"/>
          <w:sz w:val="20"/>
          <w:szCs w:val="20"/>
        </w:rPr>
      </w:pPr>
    </w:p>
    <w:p w:rsidR="00620E53" w:rsidRPr="00056430" w:rsidRDefault="00620E53" w:rsidP="00620E53">
      <w:pPr>
        <w:spacing w:line="236" w:lineRule="auto"/>
        <w:ind w:right="20" w:firstLine="566"/>
        <w:jc w:val="both"/>
        <w:rPr>
          <w:rFonts w:cs="Arial"/>
          <w:sz w:val="28"/>
          <w:szCs w:val="20"/>
        </w:rPr>
      </w:pPr>
      <w:r w:rsidRPr="00056430">
        <w:rPr>
          <w:rFonts w:cs="Arial"/>
          <w:sz w:val="28"/>
          <w:szCs w:val="20"/>
        </w:rPr>
        <w:t>13.1. 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w:t>
      </w:r>
    </w:p>
    <w:p w:rsidR="00620E53" w:rsidRPr="00056430" w:rsidRDefault="00620E53" w:rsidP="00620E53">
      <w:pPr>
        <w:spacing w:line="15" w:lineRule="exact"/>
        <w:rPr>
          <w:rFonts w:cs="Arial"/>
          <w:sz w:val="20"/>
          <w:szCs w:val="20"/>
        </w:rPr>
      </w:pPr>
    </w:p>
    <w:p w:rsidR="00620E53" w:rsidRPr="00056430" w:rsidRDefault="00620E53" w:rsidP="00620E53">
      <w:pPr>
        <w:spacing w:line="234" w:lineRule="auto"/>
        <w:ind w:right="20" w:firstLine="566"/>
        <w:jc w:val="both"/>
        <w:rPr>
          <w:rFonts w:cs="Arial"/>
          <w:sz w:val="28"/>
          <w:szCs w:val="20"/>
        </w:rPr>
      </w:pPr>
      <w:r w:rsidRPr="00056430">
        <w:rPr>
          <w:rFonts w:cs="Arial"/>
          <w:sz w:val="28"/>
          <w:szCs w:val="20"/>
        </w:rPr>
        <w:t>13.2. Ліквідація або реорганізація закладу здійснюється за рішенням його засновника (власника) або за рішенням суду.</w:t>
      </w:r>
    </w:p>
    <w:p w:rsidR="00620E53" w:rsidRPr="00056430" w:rsidRDefault="00620E53" w:rsidP="00620E53">
      <w:pPr>
        <w:spacing w:line="18" w:lineRule="exact"/>
        <w:rPr>
          <w:rFonts w:cs="Arial"/>
          <w:sz w:val="20"/>
          <w:szCs w:val="20"/>
        </w:rPr>
      </w:pPr>
    </w:p>
    <w:p w:rsidR="00620E53" w:rsidRPr="00056430" w:rsidRDefault="00620E53" w:rsidP="00620E53">
      <w:pPr>
        <w:spacing w:line="238" w:lineRule="auto"/>
        <w:ind w:firstLine="566"/>
        <w:jc w:val="both"/>
        <w:rPr>
          <w:rFonts w:cs="Arial"/>
          <w:sz w:val="28"/>
          <w:szCs w:val="20"/>
        </w:rPr>
      </w:pPr>
      <w:r w:rsidRPr="00056430">
        <w:rPr>
          <w:rFonts w:cs="Arial"/>
          <w:sz w:val="28"/>
          <w:szCs w:val="20"/>
        </w:rPr>
        <w:t xml:space="preserve">13.3. У разі припинення діяльності закладу (у результаті його ліквідації, злиття, поділу, приєднання або перетворення) активи закладу за рішенням виконавчого комітету міської ради передаються одній або кільком неприбутковим організаціям відповідного виду або зараховуються до доходу бюджету </w:t>
      </w:r>
      <w:proofErr w:type="spellStart"/>
      <w:r>
        <w:rPr>
          <w:rFonts w:cs="Arial"/>
          <w:sz w:val="28"/>
          <w:szCs w:val="20"/>
        </w:rPr>
        <w:t>Апостолівськ</w:t>
      </w:r>
      <w:r w:rsidRPr="00056430">
        <w:rPr>
          <w:rFonts w:cs="Arial"/>
          <w:sz w:val="28"/>
          <w:szCs w:val="20"/>
        </w:rPr>
        <w:t>ої</w:t>
      </w:r>
      <w:proofErr w:type="spellEnd"/>
      <w:r w:rsidRPr="00056430">
        <w:rPr>
          <w:rFonts w:cs="Arial"/>
          <w:sz w:val="28"/>
          <w:szCs w:val="20"/>
        </w:rPr>
        <w:t xml:space="preserve"> міської територіальної громади в частині грошових коштів.</w:t>
      </w:r>
    </w:p>
    <w:p w:rsidR="00620E53" w:rsidRPr="00056430" w:rsidRDefault="00620E53" w:rsidP="00620E53">
      <w:pPr>
        <w:spacing w:line="17" w:lineRule="exact"/>
        <w:rPr>
          <w:rFonts w:cs="Arial"/>
          <w:sz w:val="20"/>
          <w:szCs w:val="20"/>
        </w:rPr>
      </w:pPr>
    </w:p>
    <w:p w:rsidR="00620E53" w:rsidRPr="00056430" w:rsidRDefault="00620E53" w:rsidP="00620E53">
      <w:pPr>
        <w:spacing w:line="234" w:lineRule="auto"/>
        <w:ind w:right="20" w:firstLine="566"/>
        <w:rPr>
          <w:rFonts w:cs="Arial"/>
          <w:sz w:val="28"/>
          <w:szCs w:val="20"/>
        </w:rPr>
      </w:pPr>
      <w:r w:rsidRPr="00056430">
        <w:rPr>
          <w:rFonts w:cs="Arial"/>
          <w:sz w:val="28"/>
          <w:szCs w:val="20"/>
        </w:rPr>
        <w:t>13.4. У разі реорганізації закладу вся сукупність його прав та обов’язків переходить до його правонаступників.</w:t>
      </w:r>
    </w:p>
    <w:p w:rsidR="00620E53" w:rsidRPr="00056430" w:rsidRDefault="00620E53" w:rsidP="00620E53">
      <w:pPr>
        <w:spacing w:line="15" w:lineRule="exact"/>
        <w:rPr>
          <w:rFonts w:cs="Arial"/>
          <w:sz w:val="20"/>
          <w:szCs w:val="20"/>
        </w:rPr>
      </w:pPr>
    </w:p>
    <w:p w:rsidR="0026033F" w:rsidRPr="00056430" w:rsidRDefault="00620E53" w:rsidP="004E6CF1">
      <w:pPr>
        <w:spacing w:line="238" w:lineRule="auto"/>
        <w:ind w:firstLine="566"/>
        <w:jc w:val="both"/>
        <w:rPr>
          <w:rFonts w:cs="Arial"/>
          <w:sz w:val="28"/>
          <w:szCs w:val="20"/>
        </w:rPr>
      </w:pPr>
      <w:r w:rsidRPr="00056430">
        <w:rPr>
          <w:rFonts w:cs="Arial"/>
          <w:sz w:val="28"/>
          <w:szCs w:val="20"/>
        </w:rPr>
        <w:lastRenderedPageBreak/>
        <w:t>13.5. Ліквідація проводиться ліквідаційною комісією, призначеною засновником (власником),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 (власнику).</w:t>
      </w:r>
    </w:p>
    <w:p w:rsidR="00620E53" w:rsidRPr="00056430" w:rsidRDefault="00620E53" w:rsidP="00620E53">
      <w:pPr>
        <w:spacing w:line="19" w:lineRule="exact"/>
        <w:rPr>
          <w:rFonts w:cs="Arial"/>
          <w:sz w:val="20"/>
          <w:szCs w:val="20"/>
        </w:rPr>
      </w:pPr>
    </w:p>
    <w:p w:rsidR="00620E53" w:rsidRDefault="00620E53" w:rsidP="00620E53">
      <w:pPr>
        <w:spacing w:line="236" w:lineRule="auto"/>
        <w:ind w:firstLine="566"/>
        <w:jc w:val="both"/>
        <w:rPr>
          <w:rFonts w:cs="Arial"/>
          <w:sz w:val="28"/>
          <w:szCs w:val="20"/>
        </w:rPr>
      </w:pPr>
      <w:r w:rsidRPr="00056430">
        <w:rPr>
          <w:rFonts w:cs="Arial"/>
          <w:sz w:val="28"/>
          <w:szCs w:val="20"/>
        </w:rPr>
        <w:t>13.6.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620E53" w:rsidRDefault="00620E53" w:rsidP="00620E53">
      <w:pPr>
        <w:spacing w:line="236" w:lineRule="auto"/>
        <w:jc w:val="both"/>
        <w:rPr>
          <w:rFonts w:cs="Arial"/>
          <w:sz w:val="28"/>
          <w:szCs w:val="20"/>
        </w:rPr>
      </w:pPr>
    </w:p>
    <w:p w:rsidR="00620E53" w:rsidRDefault="00620E53" w:rsidP="00620E53">
      <w:pPr>
        <w:spacing w:line="236" w:lineRule="auto"/>
        <w:jc w:val="both"/>
        <w:rPr>
          <w:rFonts w:cs="Arial"/>
          <w:sz w:val="28"/>
          <w:szCs w:val="20"/>
        </w:rPr>
      </w:pPr>
    </w:p>
    <w:p w:rsidR="004E6CF1" w:rsidRDefault="004E6CF1" w:rsidP="00620E53">
      <w:pPr>
        <w:pStyle w:val="a3"/>
        <w:ind w:left="0" w:firstLine="0"/>
        <w:jc w:val="left"/>
        <w:rPr>
          <w:rFonts w:cs="Arial"/>
          <w:szCs w:val="20"/>
        </w:rPr>
      </w:pPr>
    </w:p>
    <w:p w:rsidR="004E6CF1" w:rsidRDefault="004E6CF1" w:rsidP="00620E53">
      <w:pPr>
        <w:pStyle w:val="a3"/>
        <w:ind w:left="0" w:firstLine="0"/>
        <w:jc w:val="left"/>
        <w:rPr>
          <w:rFonts w:cs="Arial"/>
          <w:szCs w:val="20"/>
        </w:rPr>
      </w:pPr>
    </w:p>
    <w:p w:rsidR="004E6CF1" w:rsidRDefault="004E6CF1" w:rsidP="00620E53">
      <w:pPr>
        <w:pStyle w:val="a3"/>
        <w:ind w:left="0" w:firstLine="0"/>
        <w:jc w:val="left"/>
        <w:rPr>
          <w:rFonts w:cs="Arial"/>
          <w:szCs w:val="20"/>
        </w:rPr>
      </w:pPr>
    </w:p>
    <w:p w:rsidR="007C22EF" w:rsidRDefault="00620E53" w:rsidP="00620E53">
      <w:pPr>
        <w:pStyle w:val="a3"/>
        <w:ind w:left="0" w:firstLine="0"/>
        <w:jc w:val="left"/>
        <w:rPr>
          <w:sz w:val="20"/>
        </w:rPr>
      </w:pPr>
      <w:bookmarkStart w:id="16" w:name="_GoBack"/>
      <w:bookmarkEnd w:id="16"/>
      <w:r>
        <w:rPr>
          <w:rFonts w:cs="Arial"/>
          <w:szCs w:val="20"/>
        </w:rPr>
        <w:t xml:space="preserve">Секретар міської ради                   </w:t>
      </w:r>
      <w:r w:rsidR="00A7087E">
        <w:rPr>
          <w:rFonts w:cs="Arial"/>
          <w:szCs w:val="20"/>
        </w:rPr>
        <w:t xml:space="preserve">                                                          Леся МІХНО</w:t>
      </w:r>
      <w:r>
        <w:rPr>
          <w:rFonts w:cs="Arial"/>
          <w:szCs w:val="20"/>
        </w:rPr>
        <w:t xml:space="preserve">                                                   </w:t>
      </w:r>
    </w:p>
    <w:p w:rsidR="00FD39A3" w:rsidRDefault="00FD39A3">
      <w:pPr>
        <w:pStyle w:val="a3"/>
        <w:ind w:left="0" w:firstLine="0"/>
        <w:jc w:val="left"/>
        <w:rPr>
          <w:sz w:val="20"/>
        </w:rPr>
      </w:pPr>
    </w:p>
    <w:p w:rsidR="00FD39A3" w:rsidRDefault="00FD39A3">
      <w:pPr>
        <w:pStyle w:val="a3"/>
        <w:ind w:left="0" w:firstLine="0"/>
        <w:jc w:val="left"/>
        <w:rPr>
          <w:sz w:val="20"/>
        </w:rPr>
      </w:pPr>
    </w:p>
    <w:p w:rsidR="007C22EF" w:rsidRDefault="007C22EF">
      <w:pPr>
        <w:pStyle w:val="a3"/>
        <w:ind w:left="0" w:firstLine="0"/>
        <w:jc w:val="left"/>
        <w:rPr>
          <w:sz w:val="20"/>
        </w:rPr>
      </w:pPr>
    </w:p>
    <w:p w:rsidR="00FD39A3" w:rsidRDefault="00FD39A3">
      <w:pPr>
        <w:pStyle w:val="a3"/>
        <w:spacing w:before="2"/>
        <w:ind w:left="0" w:firstLine="0"/>
        <w:jc w:val="left"/>
        <w:rPr>
          <w:b/>
          <w:sz w:val="26"/>
        </w:rPr>
      </w:pPr>
    </w:p>
    <w:sectPr w:rsidR="00FD39A3" w:rsidSect="0026033F">
      <w:footerReference w:type="default" r:id="rId10"/>
      <w:pgSz w:w="11910" w:h="16840"/>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3F" w:rsidRDefault="0026033F" w:rsidP="0026033F">
      <w:r>
        <w:separator/>
      </w:r>
    </w:p>
  </w:endnote>
  <w:endnote w:type="continuationSeparator" w:id="0">
    <w:p w:rsidR="0026033F" w:rsidRDefault="0026033F" w:rsidP="0026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55843"/>
      <w:docPartObj>
        <w:docPartGallery w:val="Page Numbers (Bottom of Page)"/>
        <w:docPartUnique/>
      </w:docPartObj>
    </w:sdtPr>
    <w:sdtEndPr/>
    <w:sdtContent>
      <w:p w:rsidR="0026033F" w:rsidRDefault="0026033F">
        <w:pPr>
          <w:pStyle w:val="ab"/>
          <w:jc w:val="center"/>
        </w:pPr>
        <w:r>
          <w:fldChar w:fldCharType="begin"/>
        </w:r>
        <w:r>
          <w:instrText>PAGE   \* MERGEFORMAT</w:instrText>
        </w:r>
        <w:r>
          <w:fldChar w:fldCharType="separate"/>
        </w:r>
        <w:r w:rsidR="004E6CF1" w:rsidRPr="004E6CF1">
          <w:rPr>
            <w:noProof/>
            <w:lang w:val="ru-RU"/>
          </w:rPr>
          <w:t>3</w:t>
        </w:r>
        <w:r>
          <w:fldChar w:fldCharType="end"/>
        </w:r>
      </w:p>
    </w:sdtContent>
  </w:sdt>
  <w:p w:rsidR="0026033F" w:rsidRDefault="0026033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3F" w:rsidRDefault="0026033F" w:rsidP="0026033F">
      <w:r>
        <w:separator/>
      </w:r>
    </w:p>
  </w:footnote>
  <w:footnote w:type="continuationSeparator" w:id="0">
    <w:p w:rsidR="0026033F" w:rsidRDefault="0026033F" w:rsidP="002603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DED726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FDCC232"/>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BEFD79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62BBD95A"/>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628C895C"/>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5B47C0"/>
    <w:multiLevelType w:val="multilevel"/>
    <w:tmpl w:val="A62200AE"/>
    <w:lvl w:ilvl="0">
      <w:start w:val="7"/>
      <w:numFmt w:val="decimal"/>
      <w:lvlText w:val="%1"/>
      <w:lvlJc w:val="left"/>
      <w:pPr>
        <w:ind w:left="116" w:hanging="588"/>
        <w:jc w:val="left"/>
      </w:pPr>
      <w:rPr>
        <w:rFonts w:hint="default"/>
        <w:lang w:val="uk-UA" w:eastAsia="en-US" w:bidi="ar-SA"/>
      </w:rPr>
    </w:lvl>
    <w:lvl w:ilvl="1">
      <w:start w:val="1"/>
      <w:numFmt w:val="decimal"/>
      <w:lvlText w:val="%1.%2."/>
      <w:lvlJc w:val="left"/>
      <w:pPr>
        <w:ind w:left="116" w:hanging="588"/>
        <w:jc w:val="left"/>
      </w:pPr>
      <w:rPr>
        <w:rFonts w:hint="default"/>
        <w:w w:val="100"/>
        <w:lang w:val="uk-UA" w:eastAsia="en-US" w:bidi="ar-SA"/>
      </w:rPr>
    </w:lvl>
    <w:lvl w:ilvl="2">
      <w:numFmt w:val="bullet"/>
      <w:lvlText w:val="•"/>
      <w:lvlJc w:val="left"/>
      <w:pPr>
        <w:ind w:left="2081" w:hanging="588"/>
      </w:pPr>
      <w:rPr>
        <w:rFonts w:hint="default"/>
        <w:lang w:val="uk-UA" w:eastAsia="en-US" w:bidi="ar-SA"/>
      </w:rPr>
    </w:lvl>
    <w:lvl w:ilvl="3">
      <w:numFmt w:val="bullet"/>
      <w:lvlText w:val="•"/>
      <w:lvlJc w:val="left"/>
      <w:pPr>
        <w:ind w:left="3061" w:hanging="588"/>
      </w:pPr>
      <w:rPr>
        <w:rFonts w:hint="default"/>
        <w:lang w:val="uk-UA" w:eastAsia="en-US" w:bidi="ar-SA"/>
      </w:rPr>
    </w:lvl>
    <w:lvl w:ilvl="4">
      <w:numFmt w:val="bullet"/>
      <w:lvlText w:val="•"/>
      <w:lvlJc w:val="left"/>
      <w:pPr>
        <w:ind w:left="4042" w:hanging="588"/>
      </w:pPr>
      <w:rPr>
        <w:rFonts w:hint="default"/>
        <w:lang w:val="uk-UA" w:eastAsia="en-US" w:bidi="ar-SA"/>
      </w:rPr>
    </w:lvl>
    <w:lvl w:ilvl="5">
      <w:numFmt w:val="bullet"/>
      <w:lvlText w:val="•"/>
      <w:lvlJc w:val="left"/>
      <w:pPr>
        <w:ind w:left="5023" w:hanging="588"/>
      </w:pPr>
      <w:rPr>
        <w:rFonts w:hint="default"/>
        <w:lang w:val="uk-UA" w:eastAsia="en-US" w:bidi="ar-SA"/>
      </w:rPr>
    </w:lvl>
    <w:lvl w:ilvl="6">
      <w:numFmt w:val="bullet"/>
      <w:lvlText w:val="•"/>
      <w:lvlJc w:val="left"/>
      <w:pPr>
        <w:ind w:left="6003" w:hanging="588"/>
      </w:pPr>
      <w:rPr>
        <w:rFonts w:hint="default"/>
        <w:lang w:val="uk-UA" w:eastAsia="en-US" w:bidi="ar-SA"/>
      </w:rPr>
    </w:lvl>
    <w:lvl w:ilvl="7">
      <w:numFmt w:val="bullet"/>
      <w:lvlText w:val="•"/>
      <w:lvlJc w:val="left"/>
      <w:pPr>
        <w:ind w:left="6984" w:hanging="588"/>
      </w:pPr>
      <w:rPr>
        <w:rFonts w:hint="default"/>
        <w:lang w:val="uk-UA" w:eastAsia="en-US" w:bidi="ar-SA"/>
      </w:rPr>
    </w:lvl>
    <w:lvl w:ilvl="8">
      <w:numFmt w:val="bullet"/>
      <w:lvlText w:val="•"/>
      <w:lvlJc w:val="left"/>
      <w:pPr>
        <w:ind w:left="7965" w:hanging="588"/>
      </w:pPr>
      <w:rPr>
        <w:rFonts w:hint="default"/>
        <w:lang w:val="uk-UA" w:eastAsia="en-US" w:bidi="ar-SA"/>
      </w:rPr>
    </w:lvl>
  </w:abstractNum>
  <w:abstractNum w:abstractNumId="6" w15:restartNumberingAfterBreak="0">
    <w:nsid w:val="01AE2593"/>
    <w:multiLevelType w:val="multilevel"/>
    <w:tmpl w:val="7CDC9C8C"/>
    <w:lvl w:ilvl="0">
      <w:start w:val="12"/>
      <w:numFmt w:val="decimal"/>
      <w:lvlText w:val="%1"/>
      <w:lvlJc w:val="left"/>
      <w:pPr>
        <w:ind w:left="116" w:hanging="642"/>
        <w:jc w:val="left"/>
      </w:pPr>
      <w:rPr>
        <w:rFonts w:hint="default"/>
        <w:lang w:val="uk-UA" w:eastAsia="en-US" w:bidi="ar-SA"/>
      </w:rPr>
    </w:lvl>
    <w:lvl w:ilvl="1">
      <w:start w:val="1"/>
      <w:numFmt w:val="decimal"/>
      <w:lvlText w:val="%1.%2."/>
      <w:lvlJc w:val="left"/>
      <w:pPr>
        <w:ind w:left="116" w:hanging="642"/>
        <w:jc w:val="left"/>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081" w:hanging="642"/>
      </w:pPr>
      <w:rPr>
        <w:rFonts w:hint="default"/>
        <w:lang w:val="uk-UA" w:eastAsia="en-US" w:bidi="ar-SA"/>
      </w:rPr>
    </w:lvl>
    <w:lvl w:ilvl="3">
      <w:numFmt w:val="bullet"/>
      <w:lvlText w:val="•"/>
      <w:lvlJc w:val="left"/>
      <w:pPr>
        <w:ind w:left="3061" w:hanging="642"/>
      </w:pPr>
      <w:rPr>
        <w:rFonts w:hint="default"/>
        <w:lang w:val="uk-UA" w:eastAsia="en-US" w:bidi="ar-SA"/>
      </w:rPr>
    </w:lvl>
    <w:lvl w:ilvl="4">
      <w:numFmt w:val="bullet"/>
      <w:lvlText w:val="•"/>
      <w:lvlJc w:val="left"/>
      <w:pPr>
        <w:ind w:left="4042" w:hanging="642"/>
      </w:pPr>
      <w:rPr>
        <w:rFonts w:hint="default"/>
        <w:lang w:val="uk-UA" w:eastAsia="en-US" w:bidi="ar-SA"/>
      </w:rPr>
    </w:lvl>
    <w:lvl w:ilvl="5">
      <w:numFmt w:val="bullet"/>
      <w:lvlText w:val="•"/>
      <w:lvlJc w:val="left"/>
      <w:pPr>
        <w:ind w:left="5023" w:hanging="642"/>
      </w:pPr>
      <w:rPr>
        <w:rFonts w:hint="default"/>
        <w:lang w:val="uk-UA" w:eastAsia="en-US" w:bidi="ar-SA"/>
      </w:rPr>
    </w:lvl>
    <w:lvl w:ilvl="6">
      <w:numFmt w:val="bullet"/>
      <w:lvlText w:val="•"/>
      <w:lvlJc w:val="left"/>
      <w:pPr>
        <w:ind w:left="6003" w:hanging="642"/>
      </w:pPr>
      <w:rPr>
        <w:rFonts w:hint="default"/>
        <w:lang w:val="uk-UA" w:eastAsia="en-US" w:bidi="ar-SA"/>
      </w:rPr>
    </w:lvl>
    <w:lvl w:ilvl="7">
      <w:numFmt w:val="bullet"/>
      <w:lvlText w:val="•"/>
      <w:lvlJc w:val="left"/>
      <w:pPr>
        <w:ind w:left="6984" w:hanging="642"/>
      </w:pPr>
      <w:rPr>
        <w:rFonts w:hint="default"/>
        <w:lang w:val="uk-UA" w:eastAsia="en-US" w:bidi="ar-SA"/>
      </w:rPr>
    </w:lvl>
    <w:lvl w:ilvl="8">
      <w:numFmt w:val="bullet"/>
      <w:lvlText w:val="•"/>
      <w:lvlJc w:val="left"/>
      <w:pPr>
        <w:ind w:left="7965" w:hanging="642"/>
      </w:pPr>
      <w:rPr>
        <w:rFonts w:hint="default"/>
        <w:lang w:val="uk-UA" w:eastAsia="en-US" w:bidi="ar-SA"/>
      </w:rPr>
    </w:lvl>
  </w:abstractNum>
  <w:abstractNum w:abstractNumId="7" w15:restartNumberingAfterBreak="0">
    <w:nsid w:val="13345D26"/>
    <w:multiLevelType w:val="multilevel"/>
    <w:tmpl w:val="A836CD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AA658F"/>
    <w:multiLevelType w:val="multilevel"/>
    <w:tmpl w:val="2BEEB860"/>
    <w:lvl w:ilvl="0">
      <w:start w:val="2"/>
      <w:numFmt w:val="decimal"/>
      <w:lvlText w:val="%1"/>
      <w:lvlJc w:val="left"/>
      <w:pPr>
        <w:ind w:left="116" w:hanging="494"/>
        <w:jc w:val="left"/>
      </w:pPr>
      <w:rPr>
        <w:rFonts w:hint="default"/>
        <w:lang w:val="uk-UA" w:eastAsia="en-US" w:bidi="ar-SA"/>
      </w:rPr>
    </w:lvl>
    <w:lvl w:ilvl="1">
      <w:start w:val="1"/>
      <w:numFmt w:val="decimal"/>
      <w:lvlText w:val="%1.%2."/>
      <w:lvlJc w:val="left"/>
      <w:pPr>
        <w:ind w:left="116" w:hanging="494"/>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81" w:hanging="494"/>
      </w:pPr>
      <w:rPr>
        <w:rFonts w:hint="default"/>
        <w:lang w:val="uk-UA" w:eastAsia="en-US" w:bidi="ar-SA"/>
      </w:rPr>
    </w:lvl>
    <w:lvl w:ilvl="3">
      <w:numFmt w:val="bullet"/>
      <w:lvlText w:val="•"/>
      <w:lvlJc w:val="left"/>
      <w:pPr>
        <w:ind w:left="3061" w:hanging="494"/>
      </w:pPr>
      <w:rPr>
        <w:rFonts w:hint="default"/>
        <w:lang w:val="uk-UA" w:eastAsia="en-US" w:bidi="ar-SA"/>
      </w:rPr>
    </w:lvl>
    <w:lvl w:ilvl="4">
      <w:numFmt w:val="bullet"/>
      <w:lvlText w:val="•"/>
      <w:lvlJc w:val="left"/>
      <w:pPr>
        <w:ind w:left="4042" w:hanging="494"/>
      </w:pPr>
      <w:rPr>
        <w:rFonts w:hint="default"/>
        <w:lang w:val="uk-UA" w:eastAsia="en-US" w:bidi="ar-SA"/>
      </w:rPr>
    </w:lvl>
    <w:lvl w:ilvl="5">
      <w:numFmt w:val="bullet"/>
      <w:lvlText w:val="•"/>
      <w:lvlJc w:val="left"/>
      <w:pPr>
        <w:ind w:left="5023" w:hanging="494"/>
      </w:pPr>
      <w:rPr>
        <w:rFonts w:hint="default"/>
        <w:lang w:val="uk-UA" w:eastAsia="en-US" w:bidi="ar-SA"/>
      </w:rPr>
    </w:lvl>
    <w:lvl w:ilvl="6">
      <w:numFmt w:val="bullet"/>
      <w:lvlText w:val="•"/>
      <w:lvlJc w:val="left"/>
      <w:pPr>
        <w:ind w:left="6003" w:hanging="494"/>
      </w:pPr>
      <w:rPr>
        <w:rFonts w:hint="default"/>
        <w:lang w:val="uk-UA" w:eastAsia="en-US" w:bidi="ar-SA"/>
      </w:rPr>
    </w:lvl>
    <w:lvl w:ilvl="7">
      <w:numFmt w:val="bullet"/>
      <w:lvlText w:val="•"/>
      <w:lvlJc w:val="left"/>
      <w:pPr>
        <w:ind w:left="6984" w:hanging="494"/>
      </w:pPr>
      <w:rPr>
        <w:rFonts w:hint="default"/>
        <w:lang w:val="uk-UA" w:eastAsia="en-US" w:bidi="ar-SA"/>
      </w:rPr>
    </w:lvl>
    <w:lvl w:ilvl="8">
      <w:numFmt w:val="bullet"/>
      <w:lvlText w:val="•"/>
      <w:lvlJc w:val="left"/>
      <w:pPr>
        <w:ind w:left="7965" w:hanging="494"/>
      </w:pPr>
      <w:rPr>
        <w:rFonts w:hint="default"/>
        <w:lang w:val="uk-UA" w:eastAsia="en-US" w:bidi="ar-SA"/>
      </w:rPr>
    </w:lvl>
  </w:abstractNum>
  <w:abstractNum w:abstractNumId="9" w15:restartNumberingAfterBreak="0">
    <w:nsid w:val="217302B0"/>
    <w:multiLevelType w:val="multilevel"/>
    <w:tmpl w:val="E20EEFE6"/>
    <w:lvl w:ilvl="0">
      <w:start w:val="6"/>
      <w:numFmt w:val="decimal"/>
      <w:lvlText w:val="%1"/>
      <w:lvlJc w:val="left"/>
      <w:pPr>
        <w:ind w:left="116" w:hanging="552"/>
        <w:jc w:val="left"/>
      </w:pPr>
      <w:rPr>
        <w:rFonts w:hint="default"/>
        <w:lang w:val="uk-UA" w:eastAsia="en-US" w:bidi="ar-SA"/>
      </w:rPr>
    </w:lvl>
    <w:lvl w:ilvl="1">
      <w:start w:val="1"/>
      <w:numFmt w:val="decimal"/>
      <w:lvlText w:val="%1.%2."/>
      <w:lvlJc w:val="left"/>
      <w:pPr>
        <w:ind w:left="116" w:hanging="552"/>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81" w:hanging="552"/>
      </w:pPr>
      <w:rPr>
        <w:rFonts w:hint="default"/>
        <w:lang w:val="uk-UA" w:eastAsia="en-US" w:bidi="ar-SA"/>
      </w:rPr>
    </w:lvl>
    <w:lvl w:ilvl="3">
      <w:numFmt w:val="bullet"/>
      <w:lvlText w:val="•"/>
      <w:lvlJc w:val="left"/>
      <w:pPr>
        <w:ind w:left="3061" w:hanging="552"/>
      </w:pPr>
      <w:rPr>
        <w:rFonts w:hint="default"/>
        <w:lang w:val="uk-UA" w:eastAsia="en-US" w:bidi="ar-SA"/>
      </w:rPr>
    </w:lvl>
    <w:lvl w:ilvl="4">
      <w:numFmt w:val="bullet"/>
      <w:lvlText w:val="•"/>
      <w:lvlJc w:val="left"/>
      <w:pPr>
        <w:ind w:left="4042" w:hanging="552"/>
      </w:pPr>
      <w:rPr>
        <w:rFonts w:hint="default"/>
        <w:lang w:val="uk-UA" w:eastAsia="en-US" w:bidi="ar-SA"/>
      </w:rPr>
    </w:lvl>
    <w:lvl w:ilvl="5">
      <w:numFmt w:val="bullet"/>
      <w:lvlText w:val="•"/>
      <w:lvlJc w:val="left"/>
      <w:pPr>
        <w:ind w:left="5023" w:hanging="552"/>
      </w:pPr>
      <w:rPr>
        <w:rFonts w:hint="default"/>
        <w:lang w:val="uk-UA" w:eastAsia="en-US" w:bidi="ar-SA"/>
      </w:rPr>
    </w:lvl>
    <w:lvl w:ilvl="6">
      <w:numFmt w:val="bullet"/>
      <w:lvlText w:val="•"/>
      <w:lvlJc w:val="left"/>
      <w:pPr>
        <w:ind w:left="6003" w:hanging="552"/>
      </w:pPr>
      <w:rPr>
        <w:rFonts w:hint="default"/>
        <w:lang w:val="uk-UA" w:eastAsia="en-US" w:bidi="ar-SA"/>
      </w:rPr>
    </w:lvl>
    <w:lvl w:ilvl="7">
      <w:numFmt w:val="bullet"/>
      <w:lvlText w:val="•"/>
      <w:lvlJc w:val="left"/>
      <w:pPr>
        <w:ind w:left="6984" w:hanging="552"/>
      </w:pPr>
      <w:rPr>
        <w:rFonts w:hint="default"/>
        <w:lang w:val="uk-UA" w:eastAsia="en-US" w:bidi="ar-SA"/>
      </w:rPr>
    </w:lvl>
    <w:lvl w:ilvl="8">
      <w:numFmt w:val="bullet"/>
      <w:lvlText w:val="•"/>
      <w:lvlJc w:val="left"/>
      <w:pPr>
        <w:ind w:left="7965" w:hanging="552"/>
      </w:pPr>
      <w:rPr>
        <w:rFonts w:hint="default"/>
        <w:lang w:val="uk-UA" w:eastAsia="en-US" w:bidi="ar-SA"/>
      </w:rPr>
    </w:lvl>
  </w:abstractNum>
  <w:abstractNum w:abstractNumId="10" w15:restartNumberingAfterBreak="0">
    <w:nsid w:val="263F78A2"/>
    <w:multiLevelType w:val="multilevel"/>
    <w:tmpl w:val="08EC8260"/>
    <w:lvl w:ilvl="0">
      <w:start w:val="8"/>
      <w:numFmt w:val="decimal"/>
      <w:lvlText w:val="%1"/>
      <w:lvlJc w:val="left"/>
      <w:pPr>
        <w:ind w:left="116" w:hanging="533"/>
        <w:jc w:val="left"/>
      </w:pPr>
      <w:rPr>
        <w:rFonts w:hint="default"/>
        <w:lang w:val="uk-UA" w:eastAsia="en-US" w:bidi="ar-SA"/>
      </w:rPr>
    </w:lvl>
    <w:lvl w:ilvl="1">
      <w:start w:val="1"/>
      <w:numFmt w:val="decimal"/>
      <w:lvlText w:val="%1.%2."/>
      <w:lvlJc w:val="left"/>
      <w:pPr>
        <w:ind w:left="116" w:hanging="53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81" w:hanging="533"/>
      </w:pPr>
      <w:rPr>
        <w:rFonts w:hint="default"/>
        <w:lang w:val="uk-UA" w:eastAsia="en-US" w:bidi="ar-SA"/>
      </w:rPr>
    </w:lvl>
    <w:lvl w:ilvl="3">
      <w:numFmt w:val="bullet"/>
      <w:lvlText w:val="•"/>
      <w:lvlJc w:val="left"/>
      <w:pPr>
        <w:ind w:left="3061" w:hanging="533"/>
      </w:pPr>
      <w:rPr>
        <w:rFonts w:hint="default"/>
        <w:lang w:val="uk-UA" w:eastAsia="en-US" w:bidi="ar-SA"/>
      </w:rPr>
    </w:lvl>
    <w:lvl w:ilvl="4">
      <w:numFmt w:val="bullet"/>
      <w:lvlText w:val="•"/>
      <w:lvlJc w:val="left"/>
      <w:pPr>
        <w:ind w:left="4042" w:hanging="533"/>
      </w:pPr>
      <w:rPr>
        <w:rFonts w:hint="default"/>
        <w:lang w:val="uk-UA" w:eastAsia="en-US" w:bidi="ar-SA"/>
      </w:rPr>
    </w:lvl>
    <w:lvl w:ilvl="5">
      <w:numFmt w:val="bullet"/>
      <w:lvlText w:val="•"/>
      <w:lvlJc w:val="left"/>
      <w:pPr>
        <w:ind w:left="5023" w:hanging="533"/>
      </w:pPr>
      <w:rPr>
        <w:rFonts w:hint="default"/>
        <w:lang w:val="uk-UA" w:eastAsia="en-US" w:bidi="ar-SA"/>
      </w:rPr>
    </w:lvl>
    <w:lvl w:ilvl="6">
      <w:numFmt w:val="bullet"/>
      <w:lvlText w:val="•"/>
      <w:lvlJc w:val="left"/>
      <w:pPr>
        <w:ind w:left="6003" w:hanging="533"/>
      </w:pPr>
      <w:rPr>
        <w:rFonts w:hint="default"/>
        <w:lang w:val="uk-UA" w:eastAsia="en-US" w:bidi="ar-SA"/>
      </w:rPr>
    </w:lvl>
    <w:lvl w:ilvl="7">
      <w:numFmt w:val="bullet"/>
      <w:lvlText w:val="•"/>
      <w:lvlJc w:val="left"/>
      <w:pPr>
        <w:ind w:left="6984" w:hanging="533"/>
      </w:pPr>
      <w:rPr>
        <w:rFonts w:hint="default"/>
        <w:lang w:val="uk-UA" w:eastAsia="en-US" w:bidi="ar-SA"/>
      </w:rPr>
    </w:lvl>
    <w:lvl w:ilvl="8">
      <w:numFmt w:val="bullet"/>
      <w:lvlText w:val="•"/>
      <w:lvlJc w:val="left"/>
      <w:pPr>
        <w:ind w:left="7965" w:hanging="533"/>
      </w:pPr>
      <w:rPr>
        <w:rFonts w:hint="default"/>
        <w:lang w:val="uk-UA" w:eastAsia="en-US" w:bidi="ar-SA"/>
      </w:rPr>
    </w:lvl>
  </w:abstractNum>
  <w:abstractNum w:abstractNumId="11" w15:restartNumberingAfterBreak="0">
    <w:nsid w:val="3372483D"/>
    <w:multiLevelType w:val="multilevel"/>
    <w:tmpl w:val="0548EA0A"/>
    <w:lvl w:ilvl="0">
      <w:start w:val="10"/>
      <w:numFmt w:val="decimal"/>
      <w:lvlText w:val="%1"/>
      <w:lvlJc w:val="left"/>
      <w:pPr>
        <w:ind w:left="116" w:hanging="710"/>
        <w:jc w:val="left"/>
      </w:pPr>
      <w:rPr>
        <w:rFonts w:hint="default"/>
        <w:lang w:val="uk-UA" w:eastAsia="en-US" w:bidi="ar-SA"/>
      </w:rPr>
    </w:lvl>
    <w:lvl w:ilvl="1">
      <w:start w:val="1"/>
      <w:numFmt w:val="decimal"/>
      <w:lvlText w:val="%1.%2."/>
      <w:lvlJc w:val="left"/>
      <w:pPr>
        <w:ind w:left="116" w:hanging="710"/>
        <w:jc w:val="left"/>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081" w:hanging="710"/>
      </w:pPr>
      <w:rPr>
        <w:rFonts w:hint="default"/>
        <w:lang w:val="uk-UA" w:eastAsia="en-US" w:bidi="ar-SA"/>
      </w:rPr>
    </w:lvl>
    <w:lvl w:ilvl="3">
      <w:numFmt w:val="bullet"/>
      <w:lvlText w:val="•"/>
      <w:lvlJc w:val="left"/>
      <w:pPr>
        <w:ind w:left="3061" w:hanging="710"/>
      </w:pPr>
      <w:rPr>
        <w:rFonts w:hint="default"/>
        <w:lang w:val="uk-UA" w:eastAsia="en-US" w:bidi="ar-SA"/>
      </w:rPr>
    </w:lvl>
    <w:lvl w:ilvl="4">
      <w:numFmt w:val="bullet"/>
      <w:lvlText w:val="•"/>
      <w:lvlJc w:val="left"/>
      <w:pPr>
        <w:ind w:left="4042" w:hanging="710"/>
      </w:pPr>
      <w:rPr>
        <w:rFonts w:hint="default"/>
        <w:lang w:val="uk-UA" w:eastAsia="en-US" w:bidi="ar-SA"/>
      </w:rPr>
    </w:lvl>
    <w:lvl w:ilvl="5">
      <w:numFmt w:val="bullet"/>
      <w:lvlText w:val="•"/>
      <w:lvlJc w:val="left"/>
      <w:pPr>
        <w:ind w:left="5023" w:hanging="710"/>
      </w:pPr>
      <w:rPr>
        <w:rFonts w:hint="default"/>
        <w:lang w:val="uk-UA" w:eastAsia="en-US" w:bidi="ar-SA"/>
      </w:rPr>
    </w:lvl>
    <w:lvl w:ilvl="6">
      <w:numFmt w:val="bullet"/>
      <w:lvlText w:val="•"/>
      <w:lvlJc w:val="left"/>
      <w:pPr>
        <w:ind w:left="6003" w:hanging="710"/>
      </w:pPr>
      <w:rPr>
        <w:rFonts w:hint="default"/>
        <w:lang w:val="uk-UA" w:eastAsia="en-US" w:bidi="ar-SA"/>
      </w:rPr>
    </w:lvl>
    <w:lvl w:ilvl="7">
      <w:numFmt w:val="bullet"/>
      <w:lvlText w:val="•"/>
      <w:lvlJc w:val="left"/>
      <w:pPr>
        <w:ind w:left="6984" w:hanging="710"/>
      </w:pPr>
      <w:rPr>
        <w:rFonts w:hint="default"/>
        <w:lang w:val="uk-UA" w:eastAsia="en-US" w:bidi="ar-SA"/>
      </w:rPr>
    </w:lvl>
    <w:lvl w:ilvl="8">
      <w:numFmt w:val="bullet"/>
      <w:lvlText w:val="•"/>
      <w:lvlJc w:val="left"/>
      <w:pPr>
        <w:ind w:left="7965" w:hanging="710"/>
      </w:pPr>
      <w:rPr>
        <w:rFonts w:hint="default"/>
        <w:lang w:val="uk-UA" w:eastAsia="en-US" w:bidi="ar-SA"/>
      </w:rPr>
    </w:lvl>
  </w:abstractNum>
  <w:abstractNum w:abstractNumId="12" w15:restartNumberingAfterBreak="0">
    <w:nsid w:val="33C543C9"/>
    <w:multiLevelType w:val="multilevel"/>
    <w:tmpl w:val="2A8A46B2"/>
    <w:lvl w:ilvl="0">
      <w:start w:val="13"/>
      <w:numFmt w:val="decimal"/>
      <w:lvlText w:val="%1"/>
      <w:lvlJc w:val="left"/>
      <w:pPr>
        <w:ind w:left="116" w:hanging="693"/>
        <w:jc w:val="left"/>
      </w:pPr>
      <w:rPr>
        <w:rFonts w:hint="default"/>
        <w:lang w:val="uk-UA" w:eastAsia="en-US" w:bidi="ar-SA"/>
      </w:rPr>
    </w:lvl>
    <w:lvl w:ilvl="1">
      <w:start w:val="1"/>
      <w:numFmt w:val="decimal"/>
      <w:lvlText w:val="%1.%2."/>
      <w:lvlJc w:val="left"/>
      <w:pPr>
        <w:ind w:left="116" w:hanging="693"/>
        <w:jc w:val="left"/>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081" w:hanging="693"/>
      </w:pPr>
      <w:rPr>
        <w:rFonts w:hint="default"/>
        <w:lang w:val="uk-UA" w:eastAsia="en-US" w:bidi="ar-SA"/>
      </w:rPr>
    </w:lvl>
    <w:lvl w:ilvl="3">
      <w:numFmt w:val="bullet"/>
      <w:lvlText w:val="•"/>
      <w:lvlJc w:val="left"/>
      <w:pPr>
        <w:ind w:left="3061" w:hanging="693"/>
      </w:pPr>
      <w:rPr>
        <w:rFonts w:hint="default"/>
        <w:lang w:val="uk-UA" w:eastAsia="en-US" w:bidi="ar-SA"/>
      </w:rPr>
    </w:lvl>
    <w:lvl w:ilvl="4">
      <w:numFmt w:val="bullet"/>
      <w:lvlText w:val="•"/>
      <w:lvlJc w:val="left"/>
      <w:pPr>
        <w:ind w:left="4042" w:hanging="693"/>
      </w:pPr>
      <w:rPr>
        <w:rFonts w:hint="default"/>
        <w:lang w:val="uk-UA" w:eastAsia="en-US" w:bidi="ar-SA"/>
      </w:rPr>
    </w:lvl>
    <w:lvl w:ilvl="5">
      <w:numFmt w:val="bullet"/>
      <w:lvlText w:val="•"/>
      <w:lvlJc w:val="left"/>
      <w:pPr>
        <w:ind w:left="5023" w:hanging="693"/>
      </w:pPr>
      <w:rPr>
        <w:rFonts w:hint="default"/>
        <w:lang w:val="uk-UA" w:eastAsia="en-US" w:bidi="ar-SA"/>
      </w:rPr>
    </w:lvl>
    <w:lvl w:ilvl="6">
      <w:numFmt w:val="bullet"/>
      <w:lvlText w:val="•"/>
      <w:lvlJc w:val="left"/>
      <w:pPr>
        <w:ind w:left="6003" w:hanging="693"/>
      </w:pPr>
      <w:rPr>
        <w:rFonts w:hint="default"/>
        <w:lang w:val="uk-UA" w:eastAsia="en-US" w:bidi="ar-SA"/>
      </w:rPr>
    </w:lvl>
    <w:lvl w:ilvl="7">
      <w:numFmt w:val="bullet"/>
      <w:lvlText w:val="•"/>
      <w:lvlJc w:val="left"/>
      <w:pPr>
        <w:ind w:left="6984" w:hanging="693"/>
      </w:pPr>
      <w:rPr>
        <w:rFonts w:hint="default"/>
        <w:lang w:val="uk-UA" w:eastAsia="en-US" w:bidi="ar-SA"/>
      </w:rPr>
    </w:lvl>
    <w:lvl w:ilvl="8">
      <w:numFmt w:val="bullet"/>
      <w:lvlText w:val="•"/>
      <w:lvlJc w:val="left"/>
      <w:pPr>
        <w:ind w:left="7965" w:hanging="693"/>
      </w:pPr>
      <w:rPr>
        <w:rFonts w:hint="default"/>
        <w:lang w:val="uk-UA" w:eastAsia="en-US" w:bidi="ar-SA"/>
      </w:rPr>
    </w:lvl>
  </w:abstractNum>
  <w:abstractNum w:abstractNumId="13" w15:restartNumberingAfterBreak="0">
    <w:nsid w:val="35217755"/>
    <w:multiLevelType w:val="multilevel"/>
    <w:tmpl w:val="6B5ADED4"/>
    <w:lvl w:ilvl="0">
      <w:start w:val="9"/>
      <w:numFmt w:val="decimal"/>
      <w:lvlText w:val="%1"/>
      <w:lvlJc w:val="left"/>
      <w:pPr>
        <w:ind w:left="116" w:hanging="578"/>
        <w:jc w:val="left"/>
      </w:pPr>
      <w:rPr>
        <w:rFonts w:hint="default"/>
        <w:lang w:val="uk-UA" w:eastAsia="en-US" w:bidi="ar-SA"/>
      </w:rPr>
    </w:lvl>
    <w:lvl w:ilvl="1">
      <w:start w:val="1"/>
      <w:numFmt w:val="decimal"/>
      <w:lvlText w:val="%1.%2."/>
      <w:lvlJc w:val="left"/>
      <w:pPr>
        <w:ind w:left="116" w:hanging="578"/>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81" w:hanging="578"/>
      </w:pPr>
      <w:rPr>
        <w:rFonts w:hint="default"/>
        <w:lang w:val="uk-UA" w:eastAsia="en-US" w:bidi="ar-SA"/>
      </w:rPr>
    </w:lvl>
    <w:lvl w:ilvl="3">
      <w:numFmt w:val="bullet"/>
      <w:lvlText w:val="•"/>
      <w:lvlJc w:val="left"/>
      <w:pPr>
        <w:ind w:left="3061" w:hanging="578"/>
      </w:pPr>
      <w:rPr>
        <w:rFonts w:hint="default"/>
        <w:lang w:val="uk-UA" w:eastAsia="en-US" w:bidi="ar-SA"/>
      </w:rPr>
    </w:lvl>
    <w:lvl w:ilvl="4">
      <w:numFmt w:val="bullet"/>
      <w:lvlText w:val="•"/>
      <w:lvlJc w:val="left"/>
      <w:pPr>
        <w:ind w:left="4042" w:hanging="578"/>
      </w:pPr>
      <w:rPr>
        <w:rFonts w:hint="default"/>
        <w:lang w:val="uk-UA" w:eastAsia="en-US" w:bidi="ar-SA"/>
      </w:rPr>
    </w:lvl>
    <w:lvl w:ilvl="5">
      <w:numFmt w:val="bullet"/>
      <w:lvlText w:val="•"/>
      <w:lvlJc w:val="left"/>
      <w:pPr>
        <w:ind w:left="5023" w:hanging="578"/>
      </w:pPr>
      <w:rPr>
        <w:rFonts w:hint="default"/>
        <w:lang w:val="uk-UA" w:eastAsia="en-US" w:bidi="ar-SA"/>
      </w:rPr>
    </w:lvl>
    <w:lvl w:ilvl="6">
      <w:numFmt w:val="bullet"/>
      <w:lvlText w:val="•"/>
      <w:lvlJc w:val="left"/>
      <w:pPr>
        <w:ind w:left="6003" w:hanging="578"/>
      </w:pPr>
      <w:rPr>
        <w:rFonts w:hint="default"/>
        <w:lang w:val="uk-UA" w:eastAsia="en-US" w:bidi="ar-SA"/>
      </w:rPr>
    </w:lvl>
    <w:lvl w:ilvl="7">
      <w:numFmt w:val="bullet"/>
      <w:lvlText w:val="•"/>
      <w:lvlJc w:val="left"/>
      <w:pPr>
        <w:ind w:left="6984" w:hanging="578"/>
      </w:pPr>
      <w:rPr>
        <w:rFonts w:hint="default"/>
        <w:lang w:val="uk-UA" w:eastAsia="en-US" w:bidi="ar-SA"/>
      </w:rPr>
    </w:lvl>
    <w:lvl w:ilvl="8">
      <w:numFmt w:val="bullet"/>
      <w:lvlText w:val="•"/>
      <w:lvlJc w:val="left"/>
      <w:pPr>
        <w:ind w:left="7965" w:hanging="578"/>
      </w:pPr>
      <w:rPr>
        <w:rFonts w:hint="default"/>
        <w:lang w:val="uk-UA" w:eastAsia="en-US" w:bidi="ar-SA"/>
      </w:rPr>
    </w:lvl>
  </w:abstractNum>
  <w:abstractNum w:abstractNumId="14" w15:restartNumberingAfterBreak="0">
    <w:nsid w:val="50A04BD3"/>
    <w:multiLevelType w:val="multilevel"/>
    <w:tmpl w:val="0FCED92C"/>
    <w:lvl w:ilvl="0">
      <w:start w:val="4"/>
      <w:numFmt w:val="decimal"/>
      <w:lvlText w:val="%1"/>
      <w:lvlJc w:val="left"/>
      <w:pPr>
        <w:ind w:left="116" w:hanging="768"/>
        <w:jc w:val="left"/>
      </w:pPr>
      <w:rPr>
        <w:rFonts w:hint="default"/>
        <w:lang w:val="uk-UA" w:eastAsia="en-US" w:bidi="ar-SA"/>
      </w:rPr>
    </w:lvl>
    <w:lvl w:ilvl="1">
      <w:start w:val="1"/>
      <w:numFmt w:val="decimal"/>
      <w:lvlText w:val="%1.%2."/>
      <w:lvlJc w:val="left"/>
      <w:pPr>
        <w:ind w:left="116" w:hanging="768"/>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81" w:hanging="768"/>
      </w:pPr>
      <w:rPr>
        <w:rFonts w:hint="default"/>
        <w:lang w:val="uk-UA" w:eastAsia="en-US" w:bidi="ar-SA"/>
      </w:rPr>
    </w:lvl>
    <w:lvl w:ilvl="3">
      <w:numFmt w:val="bullet"/>
      <w:lvlText w:val="•"/>
      <w:lvlJc w:val="left"/>
      <w:pPr>
        <w:ind w:left="3061" w:hanging="768"/>
      </w:pPr>
      <w:rPr>
        <w:rFonts w:hint="default"/>
        <w:lang w:val="uk-UA" w:eastAsia="en-US" w:bidi="ar-SA"/>
      </w:rPr>
    </w:lvl>
    <w:lvl w:ilvl="4">
      <w:numFmt w:val="bullet"/>
      <w:lvlText w:val="•"/>
      <w:lvlJc w:val="left"/>
      <w:pPr>
        <w:ind w:left="4042" w:hanging="768"/>
      </w:pPr>
      <w:rPr>
        <w:rFonts w:hint="default"/>
        <w:lang w:val="uk-UA" w:eastAsia="en-US" w:bidi="ar-SA"/>
      </w:rPr>
    </w:lvl>
    <w:lvl w:ilvl="5">
      <w:numFmt w:val="bullet"/>
      <w:lvlText w:val="•"/>
      <w:lvlJc w:val="left"/>
      <w:pPr>
        <w:ind w:left="5023" w:hanging="768"/>
      </w:pPr>
      <w:rPr>
        <w:rFonts w:hint="default"/>
        <w:lang w:val="uk-UA" w:eastAsia="en-US" w:bidi="ar-SA"/>
      </w:rPr>
    </w:lvl>
    <w:lvl w:ilvl="6">
      <w:numFmt w:val="bullet"/>
      <w:lvlText w:val="•"/>
      <w:lvlJc w:val="left"/>
      <w:pPr>
        <w:ind w:left="6003" w:hanging="768"/>
      </w:pPr>
      <w:rPr>
        <w:rFonts w:hint="default"/>
        <w:lang w:val="uk-UA" w:eastAsia="en-US" w:bidi="ar-SA"/>
      </w:rPr>
    </w:lvl>
    <w:lvl w:ilvl="7">
      <w:numFmt w:val="bullet"/>
      <w:lvlText w:val="•"/>
      <w:lvlJc w:val="left"/>
      <w:pPr>
        <w:ind w:left="6984" w:hanging="768"/>
      </w:pPr>
      <w:rPr>
        <w:rFonts w:hint="default"/>
        <w:lang w:val="uk-UA" w:eastAsia="en-US" w:bidi="ar-SA"/>
      </w:rPr>
    </w:lvl>
    <w:lvl w:ilvl="8">
      <w:numFmt w:val="bullet"/>
      <w:lvlText w:val="•"/>
      <w:lvlJc w:val="left"/>
      <w:pPr>
        <w:ind w:left="7965" w:hanging="768"/>
      </w:pPr>
      <w:rPr>
        <w:rFonts w:hint="default"/>
        <w:lang w:val="uk-UA" w:eastAsia="en-US" w:bidi="ar-SA"/>
      </w:rPr>
    </w:lvl>
  </w:abstractNum>
  <w:abstractNum w:abstractNumId="15" w15:restartNumberingAfterBreak="0">
    <w:nsid w:val="545F77D3"/>
    <w:multiLevelType w:val="multilevel"/>
    <w:tmpl w:val="2A02F8DE"/>
    <w:lvl w:ilvl="0">
      <w:start w:val="11"/>
      <w:numFmt w:val="decimal"/>
      <w:lvlText w:val="%1"/>
      <w:lvlJc w:val="left"/>
      <w:pPr>
        <w:ind w:left="116" w:hanging="678"/>
        <w:jc w:val="left"/>
      </w:pPr>
      <w:rPr>
        <w:rFonts w:hint="default"/>
        <w:lang w:val="uk-UA" w:eastAsia="en-US" w:bidi="ar-SA"/>
      </w:rPr>
    </w:lvl>
    <w:lvl w:ilvl="1">
      <w:start w:val="1"/>
      <w:numFmt w:val="decimal"/>
      <w:lvlText w:val="%1.%2."/>
      <w:lvlJc w:val="left"/>
      <w:pPr>
        <w:ind w:left="116" w:hanging="678"/>
        <w:jc w:val="left"/>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081" w:hanging="678"/>
      </w:pPr>
      <w:rPr>
        <w:rFonts w:hint="default"/>
        <w:lang w:val="uk-UA" w:eastAsia="en-US" w:bidi="ar-SA"/>
      </w:rPr>
    </w:lvl>
    <w:lvl w:ilvl="3">
      <w:numFmt w:val="bullet"/>
      <w:lvlText w:val="•"/>
      <w:lvlJc w:val="left"/>
      <w:pPr>
        <w:ind w:left="3061" w:hanging="678"/>
      </w:pPr>
      <w:rPr>
        <w:rFonts w:hint="default"/>
        <w:lang w:val="uk-UA" w:eastAsia="en-US" w:bidi="ar-SA"/>
      </w:rPr>
    </w:lvl>
    <w:lvl w:ilvl="4">
      <w:numFmt w:val="bullet"/>
      <w:lvlText w:val="•"/>
      <w:lvlJc w:val="left"/>
      <w:pPr>
        <w:ind w:left="4042" w:hanging="678"/>
      </w:pPr>
      <w:rPr>
        <w:rFonts w:hint="default"/>
        <w:lang w:val="uk-UA" w:eastAsia="en-US" w:bidi="ar-SA"/>
      </w:rPr>
    </w:lvl>
    <w:lvl w:ilvl="5">
      <w:numFmt w:val="bullet"/>
      <w:lvlText w:val="•"/>
      <w:lvlJc w:val="left"/>
      <w:pPr>
        <w:ind w:left="5023" w:hanging="678"/>
      </w:pPr>
      <w:rPr>
        <w:rFonts w:hint="default"/>
        <w:lang w:val="uk-UA" w:eastAsia="en-US" w:bidi="ar-SA"/>
      </w:rPr>
    </w:lvl>
    <w:lvl w:ilvl="6">
      <w:numFmt w:val="bullet"/>
      <w:lvlText w:val="•"/>
      <w:lvlJc w:val="left"/>
      <w:pPr>
        <w:ind w:left="6003" w:hanging="678"/>
      </w:pPr>
      <w:rPr>
        <w:rFonts w:hint="default"/>
        <w:lang w:val="uk-UA" w:eastAsia="en-US" w:bidi="ar-SA"/>
      </w:rPr>
    </w:lvl>
    <w:lvl w:ilvl="7">
      <w:numFmt w:val="bullet"/>
      <w:lvlText w:val="•"/>
      <w:lvlJc w:val="left"/>
      <w:pPr>
        <w:ind w:left="6984" w:hanging="678"/>
      </w:pPr>
      <w:rPr>
        <w:rFonts w:hint="default"/>
        <w:lang w:val="uk-UA" w:eastAsia="en-US" w:bidi="ar-SA"/>
      </w:rPr>
    </w:lvl>
    <w:lvl w:ilvl="8">
      <w:numFmt w:val="bullet"/>
      <w:lvlText w:val="•"/>
      <w:lvlJc w:val="left"/>
      <w:pPr>
        <w:ind w:left="7965" w:hanging="678"/>
      </w:pPr>
      <w:rPr>
        <w:rFonts w:hint="default"/>
        <w:lang w:val="uk-UA" w:eastAsia="en-US" w:bidi="ar-SA"/>
      </w:rPr>
    </w:lvl>
  </w:abstractNum>
  <w:abstractNum w:abstractNumId="16" w15:restartNumberingAfterBreak="0">
    <w:nsid w:val="612C1C10"/>
    <w:multiLevelType w:val="multilevel"/>
    <w:tmpl w:val="E954D624"/>
    <w:lvl w:ilvl="0">
      <w:start w:val="3"/>
      <w:numFmt w:val="decimal"/>
      <w:lvlText w:val="%1"/>
      <w:lvlJc w:val="left"/>
      <w:pPr>
        <w:ind w:left="116" w:hanging="617"/>
        <w:jc w:val="left"/>
      </w:pPr>
      <w:rPr>
        <w:rFonts w:hint="default"/>
        <w:lang w:val="uk-UA" w:eastAsia="en-US" w:bidi="ar-SA"/>
      </w:rPr>
    </w:lvl>
    <w:lvl w:ilvl="1">
      <w:start w:val="1"/>
      <w:numFmt w:val="decimal"/>
      <w:lvlText w:val="%1.%2."/>
      <w:lvlJc w:val="left"/>
      <w:pPr>
        <w:ind w:left="116" w:hanging="617"/>
        <w:jc w:val="left"/>
      </w:pPr>
      <w:rPr>
        <w:rFonts w:ascii="Times New Roman" w:eastAsia="Times New Roman" w:hAnsi="Times New Roman" w:cs="Times New Roman" w:hint="default"/>
        <w:w w:val="100"/>
        <w:sz w:val="28"/>
        <w:szCs w:val="28"/>
        <w:lang w:val="uk-UA" w:eastAsia="en-US" w:bidi="ar-SA"/>
      </w:rPr>
    </w:lvl>
    <w:lvl w:ilvl="2">
      <w:start w:val="4"/>
      <w:numFmt w:val="upperRoman"/>
      <w:lvlText w:val="%3."/>
      <w:lvlJc w:val="left"/>
      <w:pPr>
        <w:ind w:left="1616" w:hanging="451"/>
        <w:jc w:val="right"/>
      </w:pPr>
      <w:rPr>
        <w:rFonts w:ascii="Times New Roman" w:eastAsia="Times New Roman" w:hAnsi="Times New Roman" w:cs="Times New Roman" w:hint="default"/>
        <w:b/>
        <w:bCs/>
        <w:spacing w:val="-2"/>
        <w:w w:val="100"/>
        <w:sz w:val="28"/>
        <w:szCs w:val="28"/>
        <w:lang w:val="uk-UA" w:eastAsia="en-US" w:bidi="ar-SA"/>
      </w:rPr>
    </w:lvl>
    <w:lvl w:ilvl="3">
      <w:numFmt w:val="bullet"/>
      <w:lvlText w:val="•"/>
      <w:lvlJc w:val="left"/>
      <w:pPr>
        <w:ind w:left="3465" w:hanging="451"/>
      </w:pPr>
      <w:rPr>
        <w:rFonts w:hint="default"/>
        <w:lang w:val="uk-UA" w:eastAsia="en-US" w:bidi="ar-SA"/>
      </w:rPr>
    </w:lvl>
    <w:lvl w:ilvl="4">
      <w:numFmt w:val="bullet"/>
      <w:lvlText w:val="•"/>
      <w:lvlJc w:val="left"/>
      <w:pPr>
        <w:ind w:left="4388" w:hanging="451"/>
      </w:pPr>
      <w:rPr>
        <w:rFonts w:hint="default"/>
        <w:lang w:val="uk-UA" w:eastAsia="en-US" w:bidi="ar-SA"/>
      </w:rPr>
    </w:lvl>
    <w:lvl w:ilvl="5">
      <w:numFmt w:val="bullet"/>
      <w:lvlText w:val="•"/>
      <w:lvlJc w:val="left"/>
      <w:pPr>
        <w:ind w:left="5311" w:hanging="451"/>
      </w:pPr>
      <w:rPr>
        <w:rFonts w:hint="default"/>
        <w:lang w:val="uk-UA" w:eastAsia="en-US" w:bidi="ar-SA"/>
      </w:rPr>
    </w:lvl>
    <w:lvl w:ilvl="6">
      <w:numFmt w:val="bullet"/>
      <w:lvlText w:val="•"/>
      <w:lvlJc w:val="left"/>
      <w:pPr>
        <w:ind w:left="6234" w:hanging="451"/>
      </w:pPr>
      <w:rPr>
        <w:rFonts w:hint="default"/>
        <w:lang w:val="uk-UA" w:eastAsia="en-US" w:bidi="ar-SA"/>
      </w:rPr>
    </w:lvl>
    <w:lvl w:ilvl="7">
      <w:numFmt w:val="bullet"/>
      <w:lvlText w:val="•"/>
      <w:lvlJc w:val="left"/>
      <w:pPr>
        <w:ind w:left="7157" w:hanging="451"/>
      </w:pPr>
      <w:rPr>
        <w:rFonts w:hint="default"/>
        <w:lang w:val="uk-UA" w:eastAsia="en-US" w:bidi="ar-SA"/>
      </w:rPr>
    </w:lvl>
    <w:lvl w:ilvl="8">
      <w:numFmt w:val="bullet"/>
      <w:lvlText w:val="•"/>
      <w:lvlJc w:val="left"/>
      <w:pPr>
        <w:ind w:left="8080" w:hanging="451"/>
      </w:pPr>
      <w:rPr>
        <w:rFonts w:hint="default"/>
        <w:lang w:val="uk-UA" w:eastAsia="en-US" w:bidi="ar-SA"/>
      </w:rPr>
    </w:lvl>
  </w:abstractNum>
  <w:abstractNum w:abstractNumId="17" w15:restartNumberingAfterBreak="0">
    <w:nsid w:val="692B61B8"/>
    <w:multiLevelType w:val="hybridMultilevel"/>
    <w:tmpl w:val="4F26DF34"/>
    <w:lvl w:ilvl="0" w:tplc="9128444E">
      <w:numFmt w:val="bullet"/>
      <w:lvlText w:val=""/>
      <w:lvlJc w:val="left"/>
      <w:pPr>
        <w:ind w:left="829" w:hanging="360"/>
      </w:pPr>
      <w:rPr>
        <w:rFonts w:ascii="Symbol" w:eastAsia="Symbol" w:hAnsi="Symbol" w:cs="Symbol" w:hint="default"/>
        <w:w w:val="100"/>
        <w:sz w:val="28"/>
        <w:szCs w:val="28"/>
        <w:lang w:val="uk-UA" w:eastAsia="en-US" w:bidi="ar-SA"/>
      </w:rPr>
    </w:lvl>
    <w:lvl w:ilvl="1" w:tplc="C1823ABA">
      <w:numFmt w:val="bullet"/>
      <w:lvlText w:val="•"/>
      <w:lvlJc w:val="left"/>
      <w:pPr>
        <w:ind w:left="1730" w:hanging="360"/>
      </w:pPr>
      <w:rPr>
        <w:rFonts w:hint="default"/>
        <w:lang w:val="uk-UA" w:eastAsia="en-US" w:bidi="ar-SA"/>
      </w:rPr>
    </w:lvl>
    <w:lvl w:ilvl="2" w:tplc="7BCE2688">
      <w:numFmt w:val="bullet"/>
      <w:lvlText w:val="•"/>
      <w:lvlJc w:val="left"/>
      <w:pPr>
        <w:ind w:left="2641" w:hanging="360"/>
      </w:pPr>
      <w:rPr>
        <w:rFonts w:hint="default"/>
        <w:lang w:val="uk-UA" w:eastAsia="en-US" w:bidi="ar-SA"/>
      </w:rPr>
    </w:lvl>
    <w:lvl w:ilvl="3" w:tplc="8DE2A4F0">
      <w:numFmt w:val="bullet"/>
      <w:lvlText w:val="•"/>
      <w:lvlJc w:val="left"/>
      <w:pPr>
        <w:ind w:left="3551" w:hanging="360"/>
      </w:pPr>
      <w:rPr>
        <w:rFonts w:hint="default"/>
        <w:lang w:val="uk-UA" w:eastAsia="en-US" w:bidi="ar-SA"/>
      </w:rPr>
    </w:lvl>
    <w:lvl w:ilvl="4" w:tplc="003A0F08">
      <w:numFmt w:val="bullet"/>
      <w:lvlText w:val="•"/>
      <w:lvlJc w:val="left"/>
      <w:pPr>
        <w:ind w:left="4462" w:hanging="360"/>
      </w:pPr>
      <w:rPr>
        <w:rFonts w:hint="default"/>
        <w:lang w:val="uk-UA" w:eastAsia="en-US" w:bidi="ar-SA"/>
      </w:rPr>
    </w:lvl>
    <w:lvl w:ilvl="5" w:tplc="26A4DD2A">
      <w:numFmt w:val="bullet"/>
      <w:lvlText w:val="•"/>
      <w:lvlJc w:val="left"/>
      <w:pPr>
        <w:ind w:left="5373" w:hanging="360"/>
      </w:pPr>
      <w:rPr>
        <w:rFonts w:hint="default"/>
        <w:lang w:val="uk-UA" w:eastAsia="en-US" w:bidi="ar-SA"/>
      </w:rPr>
    </w:lvl>
    <w:lvl w:ilvl="6" w:tplc="2DE88DD2">
      <w:numFmt w:val="bullet"/>
      <w:lvlText w:val="•"/>
      <w:lvlJc w:val="left"/>
      <w:pPr>
        <w:ind w:left="6283" w:hanging="360"/>
      </w:pPr>
      <w:rPr>
        <w:rFonts w:hint="default"/>
        <w:lang w:val="uk-UA" w:eastAsia="en-US" w:bidi="ar-SA"/>
      </w:rPr>
    </w:lvl>
    <w:lvl w:ilvl="7" w:tplc="327C19DE">
      <w:numFmt w:val="bullet"/>
      <w:lvlText w:val="•"/>
      <w:lvlJc w:val="left"/>
      <w:pPr>
        <w:ind w:left="7194" w:hanging="360"/>
      </w:pPr>
      <w:rPr>
        <w:rFonts w:hint="default"/>
        <w:lang w:val="uk-UA" w:eastAsia="en-US" w:bidi="ar-SA"/>
      </w:rPr>
    </w:lvl>
    <w:lvl w:ilvl="8" w:tplc="9ADC67BE">
      <w:numFmt w:val="bullet"/>
      <w:lvlText w:val="•"/>
      <w:lvlJc w:val="left"/>
      <w:pPr>
        <w:ind w:left="8105" w:hanging="360"/>
      </w:pPr>
      <w:rPr>
        <w:rFonts w:hint="default"/>
        <w:lang w:val="uk-UA" w:eastAsia="en-US" w:bidi="ar-SA"/>
      </w:rPr>
    </w:lvl>
  </w:abstractNum>
  <w:abstractNum w:abstractNumId="18" w15:restartNumberingAfterBreak="0">
    <w:nsid w:val="6C30436B"/>
    <w:multiLevelType w:val="hybridMultilevel"/>
    <w:tmpl w:val="385A4476"/>
    <w:lvl w:ilvl="0" w:tplc="B8FE8D4C">
      <w:start w:val="1"/>
      <w:numFmt w:val="decimal"/>
      <w:lvlText w:val="%1."/>
      <w:lvlJc w:val="left"/>
      <w:pPr>
        <w:ind w:left="116" w:hanging="425"/>
        <w:jc w:val="left"/>
      </w:pPr>
      <w:rPr>
        <w:rFonts w:hint="default"/>
        <w:spacing w:val="0"/>
        <w:w w:val="99"/>
        <w:lang w:val="uk-UA" w:eastAsia="en-US" w:bidi="ar-SA"/>
      </w:rPr>
    </w:lvl>
    <w:lvl w:ilvl="1" w:tplc="46C21250">
      <w:numFmt w:val="bullet"/>
      <w:lvlText w:val="•"/>
      <w:lvlJc w:val="left"/>
      <w:pPr>
        <w:ind w:left="1100" w:hanging="425"/>
      </w:pPr>
      <w:rPr>
        <w:rFonts w:hint="default"/>
        <w:lang w:val="uk-UA" w:eastAsia="en-US" w:bidi="ar-SA"/>
      </w:rPr>
    </w:lvl>
    <w:lvl w:ilvl="2" w:tplc="EC52B206">
      <w:numFmt w:val="bullet"/>
      <w:lvlText w:val="•"/>
      <w:lvlJc w:val="left"/>
      <w:pPr>
        <w:ind w:left="2081" w:hanging="425"/>
      </w:pPr>
      <w:rPr>
        <w:rFonts w:hint="default"/>
        <w:lang w:val="uk-UA" w:eastAsia="en-US" w:bidi="ar-SA"/>
      </w:rPr>
    </w:lvl>
    <w:lvl w:ilvl="3" w:tplc="40D8F782">
      <w:numFmt w:val="bullet"/>
      <w:lvlText w:val="•"/>
      <w:lvlJc w:val="left"/>
      <w:pPr>
        <w:ind w:left="3061" w:hanging="425"/>
      </w:pPr>
      <w:rPr>
        <w:rFonts w:hint="default"/>
        <w:lang w:val="uk-UA" w:eastAsia="en-US" w:bidi="ar-SA"/>
      </w:rPr>
    </w:lvl>
    <w:lvl w:ilvl="4" w:tplc="FF06485A">
      <w:numFmt w:val="bullet"/>
      <w:lvlText w:val="•"/>
      <w:lvlJc w:val="left"/>
      <w:pPr>
        <w:ind w:left="4042" w:hanging="425"/>
      </w:pPr>
      <w:rPr>
        <w:rFonts w:hint="default"/>
        <w:lang w:val="uk-UA" w:eastAsia="en-US" w:bidi="ar-SA"/>
      </w:rPr>
    </w:lvl>
    <w:lvl w:ilvl="5" w:tplc="15885B56">
      <w:numFmt w:val="bullet"/>
      <w:lvlText w:val="•"/>
      <w:lvlJc w:val="left"/>
      <w:pPr>
        <w:ind w:left="5023" w:hanging="425"/>
      </w:pPr>
      <w:rPr>
        <w:rFonts w:hint="default"/>
        <w:lang w:val="uk-UA" w:eastAsia="en-US" w:bidi="ar-SA"/>
      </w:rPr>
    </w:lvl>
    <w:lvl w:ilvl="6" w:tplc="78A023E2">
      <w:numFmt w:val="bullet"/>
      <w:lvlText w:val="•"/>
      <w:lvlJc w:val="left"/>
      <w:pPr>
        <w:ind w:left="6003" w:hanging="425"/>
      </w:pPr>
      <w:rPr>
        <w:rFonts w:hint="default"/>
        <w:lang w:val="uk-UA" w:eastAsia="en-US" w:bidi="ar-SA"/>
      </w:rPr>
    </w:lvl>
    <w:lvl w:ilvl="7" w:tplc="DC509062">
      <w:numFmt w:val="bullet"/>
      <w:lvlText w:val="•"/>
      <w:lvlJc w:val="left"/>
      <w:pPr>
        <w:ind w:left="6984" w:hanging="425"/>
      </w:pPr>
      <w:rPr>
        <w:rFonts w:hint="default"/>
        <w:lang w:val="uk-UA" w:eastAsia="en-US" w:bidi="ar-SA"/>
      </w:rPr>
    </w:lvl>
    <w:lvl w:ilvl="8" w:tplc="79AEA4B0">
      <w:numFmt w:val="bullet"/>
      <w:lvlText w:val="•"/>
      <w:lvlJc w:val="left"/>
      <w:pPr>
        <w:ind w:left="7965" w:hanging="425"/>
      </w:pPr>
      <w:rPr>
        <w:rFonts w:hint="default"/>
        <w:lang w:val="uk-UA" w:eastAsia="en-US" w:bidi="ar-SA"/>
      </w:rPr>
    </w:lvl>
  </w:abstractNum>
  <w:abstractNum w:abstractNumId="19" w15:restartNumberingAfterBreak="0">
    <w:nsid w:val="735B2854"/>
    <w:multiLevelType w:val="multilevel"/>
    <w:tmpl w:val="A5A8C80A"/>
    <w:lvl w:ilvl="0">
      <w:start w:val="1"/>
      <w:numFmt w:val="decimal"/>
      <w:lvlText w:val="%1"/>
      <w:lvlJc w:val="left"/>
      <w:pPr>
        <w:ind w:left="116" w:hanging="662"/>
        <w:jc w:val="left"/>
      </w:pPr>
      <w:rPr>
        <w:rFonts w:hint="default"/>
        <w:lang w:val="uk-UA" w:eastAsia="en-US" w:bidi="ar-SA"/>
      </w:rPr>
    </w:lvl>
    <w:lvl w:ilvl="1">
      <w:start w:val="1"/>
      <w:numFmt w:val="decimal"/>
      <w:lvlText w:val="%1.%2."/>
      <w:lvlJc w:val="left"/>
      <w:pPr>
        <w:ind w:left="116" w:hanging="662"/>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81" w:hanging="662"/>
      </w:pPr>
      <w:rPr>
        <w:rFonts w:hint="default"/>
        <w:lang w:val="uk-UA" w:eastAsia="en-US" w:bidi="ar-SA"/>
      </w:rPr>
    </w:lvl>
    <w:lvl w:ilvl="3">
      <w:numFmt w:val="bullet"/>
      <w:lvlText w:val="•"/>
      <w:lvlJc w:val="left"/>
      <w:pPr>
        <w:ind w:left="3061" w:hanging="662"/>
      </w:pPr>
      <w:rPr>
        <w:rFonts w:hint="default"/>
        <w:lang w:val="uk-UA" w:eastAsia="en-US" w:bidi="ar-SA"/>
      </w:rPr>
    </w:lvl>
    <w:lvl w:ilvl="4">
      <w:numFmt w:val="bullet"/>
      <w:lvlText w:val="•"/>
      <w:lvlJc w:val="left"/>
      <w:pPr>
        <w:ind w:left="4042" w:hanging="662"/>
      </w:pPr>
      <w:rPr>
        <w:rFonts w:hint="default"/>
        <w:lang w:val="uk-UA" w:eastAsia="en-US" w:bidi="ar-SA"/>
      </w:rPr>
    </w:lvl>
    <w:lvl w:ilvl="5">
      <w:numFmt w:val="bullet"/>
      <w:lvlText w:val="•"/>
      <w:lvlJc w:val="left"/>
      <w:pPr>
        <w:ind w:left="5023" w:hanging="662"/>
      </w:pPr>
      <w:rPr>
        <w:rFonts w:hint="default"/>
        <w:lang w:val="uk-UA" w:eastAsia="en-US" w:bidi="ar-SA"/>
      </w:rPr>
    </w:lvl>
    <w:lvl w:ilvl="6">
      <w:numFmt w:val="bullet"/>
      <w:lvlText w:val="•"/>
      <w:lvlJc w:val="left"/>
      <w:pPr>
        <w:ind w:left="6003" w:hanging="662"/>
      </w:pPr>
      <w:rPr>
        <w:rFonts w:hint="default"/>
        <w:lang w:val="uk-UA" w:eastAsia="en-US" w:bidi="ar-SA"/>
      </w:rPr>
    </w:lvl>
    <w:lvl w:ilvl="7">
      <w:numFmt w:val="bullet"/>
      <w:lvlText w:val="•"/>
      <w:lvlJc w:val="left"/>
      <w:pPr>
        <w:ind w:left="6984" w:hanging="662"/>
      </w:pPr>
      <w:rPr>
        <w:rFonts w:hint="default"/>
        <w:lang w:val="uk-UA" w:eastAsia="en-US" w:bidi="ar-SA"/>
      </w:rPr>
    </w:lvl>
    <w:lvl w:ilvl="8">
      <w:numFmt w:val="bullet"/>
      <w:lvlText w:val="•"/>
      <w:lvlJc w:val="left"/>
      <w:pPr>
        <w:ind w:left="7965" w:hanging="662"/>
      </w:pPr>
      <w:rPr>
        <w:rFonts w:hint="default"/>
        <w:lang w:val="uk-UA" w:eastAsia="en-US" w:bidi="ar-SA"/>
      </w:rPr>
    </w:lvl>
  </w:abstractNum>
  <w:abstractNum w:abstractNumId="20" w15:restartNumberingAfterBreak="0">
    <w:nsid w:val="794A657B"/>
    <w:multiLevelType w:val="multilevel"/>
    <w:tmpl w:val="E306195E"/>
    <w:lvl w:ilvl="0">
      <w:start w:val="5"/>
      <w:numFmt w:val="decimal"/>
      <w:lvlText w:val="%1"/>
      <w:lvlJc w:val="left"/>
      <w:pPr>
        <w:ind w:left="116" w:hanging="523"/>
        <w:jc w:val="left"/>
      </w:pPr>
      <w:rPr>
        <w:rFonts w:hint="default"/>
        <w:lang w:val="uk-UA" w:eastAsia="en-US" w:bidi="ar-SA"/>
      </w:rPr>
    </w:lvl>
    <w:lvl w:ilvl="1">
      <w:start w:val="1"/>
      <w:numFmt w:val="decimal"/>
      <w:lvlText w:val="%1.%2."/>
      <w:lvlJc w:val="left"/>
      <w:pPr>
        <w:ind w:left="116" w:hanging="52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81" w:hanging="523"/>
      </w:pPr>
      <w:rPr>
        <w:rFonts w:hint="default"/>
        <w:lang w:val="uk-UA" w:eastAsia="en-US" w:bidi="ar-SA"/>
      </w:rPr>
    </w:lvl>
    <w:lvl w:ilvl="3">
      <w:numFmt w:val="bullet"/>
      <w:lvlText w:val="•"/>
      <w:lvlJc w:val="left"/>
      <w:pPr>
        <w:ind w:left="3061" w:hanging="523"/>
      </w:pPr>
      <w:rPr>
        <w:rFonts w:hint="default"/>
        <w:lang w:val="uk-UA" w:eastAsia="en-US" w:bidi="ar-SA"/>
      </w:rPr>
    </w:lvl>
    <w:lvl w:ilvl="4">
      <w:numFmt w:val="bullet"/>
      <w:lvlText w:val="•"/>
      <w:lvlJc w:val="left"/>
      <w:pPr>
        <w:ind w:left="4042" w:hanging="523"/>
      </w:pPr>
      <w:rPr>
        <w:rFonts w:hint="default"/>
        <w:lang w:val="uk-UA" w:eastAsia="en-US" w:bidi="ar-SA"/>
      </w:rPr>
    </w:lvl>
    <w:lvl w:ilvl="5">
      <w:numFmt w:val="bullet"/>
      <w:lvlText w:val="•"/>
      <w:lvlJc w:val="left"/>
      <w:pPr>
        <w:ind w:left="5023" w:hanging="523"/>
      </w:pPr>
      <w:rPr>
        <w:rFonts w:hint="default"/>
        <w:lang w:val="uk-UA" w:eastAsia="en-US" w:bidi="ar-SA"/>
      </w:rPr>
    </w:lvl>
    <w:lvl w:ilvl="6">
      <w:numFmt w:val="bullet"/>
      <w:lvlText w:val="•"/>
      <w:lvlJc w:val="left"/>
      <w:pPr>
        <w:ind w:left="6003" w:hanging="523"/>
      </w:pPr>
      <w:rPr>
        <w:rFonts w:hint="default"/>
        <w:lang w:val="uk-UA" w:eastAsia="en-US" w:bidi="ar-SA"/>
      </w:rPr>
    </w:lvl>
    <w:lvl w:ilvl="7">
      <w:numFmt w:val="bullet"/>
      <w:lvlText w:val="•"/>
      <w:lvlJc w:val="left"/>
      <w:pPr>
        <w:ind w:left="6984" w:hanging="523"/>
      </w:pPr>
      <w:rPr>
        <w:rFonts w:hint="default"/>
        <w:lang w:val="uk-UA" w:eastAsia="en-US" w:bidi="ar-SA"/>
      </w:rPr>
    </w:lvl>
    <w:lvl w:ilvl="8">
      <w:numFmt w:val="bullet"/>
      <w:lvlText w:val="•"/>
      <w:lvlJc w:val="left"/>
      <w:pPr>
        <w:ind w:left="7965" w:hanging="523"/>
      </w:pPr>
      <w:rPr>
        <w:rFonts w:hint="default"/>
        <w:lang w:val="uk-UA" w:eastAsia="en-US" w:bidi="ar-SA"/>
      </w:rPr>
    </w:lvl>
  </w:abstractNum>
  <w:num w:numId="1">
    <w:abstractNumId w:val="17"/>
  </w:num>
  <w:num w:numId="2">
    <w:abstractNumId w:val="12"/>
  </w:num>
  <w:num w:numId="3">
    <w:abstractNumId w:val="6"/>
  </w:num>
  <w:num w:numId="4">
    <w:abstractNumId w:val="15"/>
  </w:num>
  <w:num w:numId="5">
    <w:abstractNumId w:val="11"/>
  </w:num>
  <w:num w:numId="6">
    <w:abstractNumId w:val="13"/>
  </w:num>
  <w:num w:numId="7">
    <w:abstractNumId w:val="10"/>
  </w:num>
  <w:num w:numId="8">
    <w:abstractNumId w:val="5"/>
  </w:num>
  <w:num w:numId="9">
    <w:abstractNumId w:val="9"/>
  </w:num>
  <w:num w:numId="10">
    <w:abstractNumId w:val="20"/>
  </w:num>
  <w:num w:numId="11">
    <w:abstractNumId w:val="14"/>
  </w:num>
  <w:num w:numId="12">
    <w:abstractNumId w:val="16"/>
  </w:num>
  <w:num w:numId="13">
    <w:abstractNumId w:val="8"/>
  </w:num>
  <w:num w:numId="14">
    <w:abstractNumId w:val="19"/>
  </w:num>
  <w:num w:numId="15">
    <w:abstractNumId w:val="18"/>
  </w:num>
  <w:num w:numId="16">
    <w:abstractNumId w:val="7"/>
  </w:num>
  <w:num w:numId="17">
    <w:abstractNumId w:val="0"/>
  </w:num>
  <w:num w:numId="18">
    <w:abstractNumId w:val="1"/>
  </w:num>
  <w:num w:numId="19">
    <w:abstractNumId w:val="2"/>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F"/>
    <w:rsid w:val="000C7595"/>
    <w:rsid w:val="0026033F"/>
    <w:rsid w:val="004114CC"/>
    <w:rsid w:val="00452242"/>
    <w:rsid w:val="004E6CF1"/>
    <w:rsid w:val="00620E53"/>
    <w:rsid w:val="00681F0C"/>
    <w:rsid w:val="00702B85"/>
    <w:rsid w:val="007672DD"/>
    <w:rsid w:val="007C22EF"/>
    <w:rsid w:val="00854AE5"/>
    <w:rsid w:val="00885A4F"/>
    <w:rsid w:val="00924AFF"/>
    <w:rsid w:val="00937E8F"/>
    <w:rsid w:val="00A7087E"/>
    <w:rsid w:val="00DB5E55"/>
    <w:rsid w:val="00FD3518"/>
    <w:rsid w:val="00FD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90EE"/>
  <w15:docId w15:val="{97B49D8E-83A8-48B7-AEAA-FA57202A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firstLine="566"/>
      <w:jc w:val="both"/>
    </w:pPr>
    <w:rPr>
      <w:sz w:val="28"/>
      <w:szCs w:val="28"/>
    </w:rPr>
  </w:style>
  <w:style w:type="paragraph" w:styleId="a4">
    <w:name w:val="Title"/>
    <w:basedOn w:val="a"/>
    <w:uiPriority w:val="1"/>
    <w:qFormat/>
    <w:pPr>
      <w:spacing w:before="1"/>
      <w:ind w:left="151" w:right="304"/>
      <w:jc w:val="center"/>
    </w:pPr>
    <w:rPr>
      <w:b/>
      <w:bCs/>
      <w:sz w:val="52"/>
      <w:szCs w:val="52"/>
    </w:rPr>
  </w:style>
  <w:style w:type="paragraph" w:styleId="a5">
    <w:name w:val="List Paragraph"/>
    <w:basedOn w:val="a"/>
    <w:uiPriority w:val="34"/>
    <w:qFormat/>
    <w:pPr>
      <w:ind w:left="116"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924AFF"/>
    <w:rPr>
      <w:rFonts w:ascii="Tahoma" w:hAnsi="Tahoma" w:cs="Tahoma"/>
      <w:sz w:val="16"/>
      <w:szCs w:val="16"/>
    </w:rPr>
  </w:style>
  <w:style w:type="character" w:customStyle="1" w:styleId="a7">
    <w:name w:val="Текст выноски Знак"/>
    <w:basedOn w:val="a0"/>
    <w:link w:val="a6"/>
    <w:uiPriority w:val="99"/>
    <w:semiHidden/>
    <w:rsid w:val="00924AFF"/>
    <w:rPr>
      <w:rFonts w:ascii="Tahoma" w:eastAsia="Times New Roman" w:hAnsi="Tahoma" w:cs="Tahoma"/>
      <w:sz w:val="16"/>
      <w:szCs w:val="16"/>
      <w:lang w:val="uk-UA"/>
    </w:rPr>
  </w:style>
  <w:style w:type="character" w:styleId="a8">
    <w:name w:val="Emphasis"/>
    <w:qFormat/>
    <w:rsid w:val="00620E53"/>
    <w:rPr>
      <w:i/>
      <w:iCs/>
    </w:rPr>
  </w:style>
  <w:style w:type="paragraph" w:styleId="a9">
    <w:name w:val="header"/>
    <w:basedOn w:val="a"/>
    <w:link w:val="aa"/>
    <w:uiPriority w:val="99"/>
    <w:unhideWhenUsed/>
    <w:rsid w:val="0026033F"/>
    <w:pPr>
      <w:tabs>
        <w:tab w:val="center" w:pos="4677"/>
        <w:tab w:val="right" w:pos="9355"/>
      </w:tabs>
    </w:pPr>
  </w:style>
  <w:style w:type="character" w:customStyle="1" w:styleId="aa">
    <w:name w:val="Верхний колонтитул Знак"/>
    <w:basedOn w:val="a0"/>
    <w:link w:val="a9"/>
    <w:uiPriority w:val="99"/>
    <w:rsid w:val="0026033F"/>
    <w:rPr>
      <w:rFonts w:ascii="Times New Roman" w:eastAsia="Times New Roman" w:hAnsi="Times New Roman" w:cs="Times New Roman"/>
      <w:lang w:val="uk-UA"/>
    </w:rPr>
  </w:style>
  <w:style w:type="paragraph" w:styleId="ab">
    <w:name w:val="footer"/>
    <w:basedOn w:val="a"/>
    <w:link w:val="ac"/>
    <w:uiPriority w:val="99"/>
    <w:unhideWhenUsed/>
    <w:rsid w:val="0026033F"/>
    <w:pPr>
      <w:tabs>
        <w:tab w:val="center" w:pos="4677"/>
        <w:tab w:val="right" w:pos="9355"/>
      </w:tabs>
    </w:pPr>
  </w:style>
  <w:style w:type="character" w:customStyle="1" w:styleId="ac">
    <w:name w:val="Нижний колонтитул Знак"/>
    <w:basedOn w:val="a0"/>
    <w:link w:val="ab"/>
    <w:uiPriority w:val="99"/>
    <w:rsid w:val="0026033F"/>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332C-1DF5-4E00-B074-CA31549D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6762</Words>
  <Characters>38544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Багрій Оксана Борисівна</dc:creator>
  <cp:lastModifiedBy>Пользователь Windows</cp:lastModifiedBy>
  <cp:revision>9</cp:revision>
  <dcterms:created xsi:type="dcterms:W3CDTF">2021-06-09T13:19:00Z</dcterms:created>
  <dcterms:modified xsi:type="dcterms:W3CDTF">2021-09-11T16:34:00Z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Word 2010</vt:lpwstr>
  </property>
  <property fmtid="{D5CDD505-2E9C-101B-9397-08002B2CF9AE}" pid="4" name="LastSaved">
    <vt:filetime>2021-06-07T00:00:00Z</vt:filetime>
  </property>
</Properties>
</file>