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322" w:rsidRDefault="004F7E6D" w:rsidP="00AB6322">
      <w:pPr>
        <w:spacing w:line="240" w:lineRule="auto"/>
        <w:ind w:left="5245"/>
        <w:jc w:val="both"/>
        <w:rPr>
          <w:rFonts w:ascii="Times New Roman" w:hAnsi="Times New Roman" w:cs="Times New Roman"/>
          <w:sz w:val="28"/>
          <w:szCs w:val="28"/>
          <w:lang w:val="ru-RU"/>
        </w:rPr>
      </w:pPr>
      <w:r>
        <w:rPr>
          <w:rFonts w:ascii="Times New Roman" w:hAnsi="Times New Roman" w:cs="Times New Roman"/>
          <w:sz w:val="28"/>
          <w:szCs w:val="28"/>
          <w:lang w:val="ru-RU"/>
        </w:rPr>
        <w:t>ЗАТВЕРДЖЕНО</w:t>
      </w:r>
    </w:p>
    <w:p w:rsidR="004F7E6D" w:rsidRDefault="004F7E6D" w:rsidP="00AB6322">
      <w:pPr>
        <w:spacing w:line="240" w:lineRule="auto"/>
        <w:ind w:left="5245"/>
        <w:jc w:val="both"/>
        <w:rPr>
          <w:rFonts w:ascii="Times New Roman" w:hAnsi="Times New Roman" w:cs="Times New Roman"/>
          <w:sz w:val="28"/>
          <w:szCs w:val="28"/>
          <w:lang w:val="ru-RU"/>
        </w:rPr>
      </w:pPr>
      <w:proofErr w:type="spellStart"/>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ішення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виконкому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міської</w:t>
      </w:r>
      <w:proofErr w:type="spellEnd"/>
      <w:r>
        <w:rPr>
          <w:rFonts w:ascii="Times New Roman" w:hAnsi="Times New Roman" w:cs="Times New Roman"/>
          <w:sz w:val="28"/>
          <w:szCs w:val="28"/>
          <w:lang w:val="ru-RU"/>
        </w:rPr>
        <w:t xml:space="preserve"> ради</w:t>
      </w:r>
    </w:p>
    <w:p w:rsidR="004F7E6D" w:rsidRPr="0005175D" w:rsidRDefault="0005175D" w:rsidP="00AB6322">
      <w:pPr>
        <w:spacing w:line="240" w:lineRule="auto"/>
        <w:ind w:left="5245"/>
        <w:rPr>
          <w:rFonts w:ascii="Times New Roman" w:hAnsi="Times New Roman" w:cs="Times New Roman"/>
          <w:sz w:val="28"/>
          <w:szCs w:val="28"/>
          <w:u w:val="single"/>
          <w:lang w:val="ru-RU"/>
        </w:rPr>
      </w:pPr>
      <w:r w:rsidRPr="0005175D">
        <w:rPr>
          <w:rFonts w:ascii="Times New Roman" w:hAnsi="Times New Roman" w:cs="Times New Roman"/>
          <w:sz w:val="28"/>
          <w:szCs w:val="28"/>
          <w:u w:val="single"/>
          <w:lang w:val="ru-RU"/>
        </w:rPr>
        <w:t>22.12.2020</w:t>
      </w:r>
      <w:r>
        <w:rPr>
          <w:rFonts w:ascii="Times New Roman" w:hAnsi="Times New Roman" w:cs="Times New Roman"/>
          <w:sz w:val="28"/>
          <w:szCs w:val="28"/>
          <w:lang w:val="ru-RU"/>
        </w:rPr>
        <w:t xml:space="preserve">  </w:t>
      </w:r>
      <w:r w:rsidR="00AB6322">
        <w:rPr>
          <w:rFonts w:ascii="Times New Roman" w:hAnsi="Times New Roman" w:cs="Times New Roman"/>
          <w:sz w:val="28"/>
          <w:szCs w:val="28"/>
          <w:lang w:val="ru-RU"/>
        </w:rPr>
        <w:t xml:space="preserve"> </w:t>
      </w:r>
      <w:r w:rsidR="00F55D9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05175D">
        <w:rPr>
          <w:rFonts w:ascii="Times New Roman" w:hAnsi="Times New Roman" w:cs="Times New Roman"/>
          <w:sz w:val="28"/>
          <w:szCs w:val="28"/>
          <w:u w:val="single"/>
          <w:lang w:val="ru-RU"/>
        </w:rPr>
        <w:t>143</w:t>
      </w:r>
    </w:p>
    <w:p w:rsidR="004F7E6D" w:rsidRDefault="004F7E6D" w:rsidP="00D23482">
      <w:pPr>
        <w:jc w:val="both"/>
        <w:rPr>
          <w:rFonts w:ascii="Times New Roman" w:hAnsi="Times New Roman" w:cs="Times New Roman"/>
          <w:sz w:val="28"/>
          <w:szCs w:val="28"/>
          <w:lang w:val="ru-RU"/>
        </w:rPr>
      </w:pPr>
    </w:p>
    <w:p w:rsidR="004F7E6D" w:rsidRPr="00D23482" w:rsidRDefault="004F7E6D" w:rsidP="006E2BCC">
      <w:pPr>
        <w:spacing w:after="0" w:line="240" w:lineRule="auto"/>
        <w:jc w:val="both"/>
        <w:rPr>
          <w:rFonts w:ascii="Times New Roman" w:hAnsi="Times New Roman" w:cs="Times New Roman"/>
          <w:sz w:val="28"/>
          <w:szCs w:val="28"/>
        </w:rPr>
      </w:pPr>
      <w:bookmarkStart w:id="0" w:name="_GoBack"/>
      <w:bookmarkEnd w:id="0"/>
    </w:p>
    <w:p w:rsidR="004F7E6D" w:rsidRPr="00F6788E" w:rsidRDefault="004F7E6D" w:rsidP="006E2BCC">
      <w:pPr>
        <w:spacing w:after="0" w:line="240" w:lineRule="auto"/>
        <w:jc w:val="center"/>
        <w:rPr>
          <w:rFonts w:ascii="Times New Roman" w:hAnsi="Times New Roman" w:cs="Times New Roman"/>
          <w:b/>
          <w:sz w:val="28"/>
          <w:szCs w:val="28"/>
        </w:rPr>
      </w:pPr>
      <w:r w:rsidRPr="00F6788E">
        <w:rPr>
          <w:rFonts w:ascii="Times New Roman" w:hAnsi="Times New Roman" w:cs="Times New Roman"/>
          <w:b/>
          <w:sz w:val="28"/>
          <w:szCs w:val="28"/>
        </w:rPr>
        <w:t>ПОРЯДОК</w:t>
      </w:r>
    </w:p>
    <w:p w:rsidR="004F7E6D" w:rsidRPr="00F6788E" w:rsidRDefault="004F7E6D" w:rsidP="006E2BCC">
      <w:pPr>
        <w:spacing w:after="0" w:line="240" w:lineRule="auto"/>
        <w:jc w:val="center"/>
        <w:rPr>
          <w:rFonts w:ascii="Times New Roman" w:eastAsia="Times New Roman" w:hAnsi="Times New Roman"/>
          <w:b/>
          <w:sz w:val="28"/>
          <w:szCs w:val="28"/>
          <w:lang w:eastAsia="ru-RU"/>
        </w:rPr>
      </w:pPr>
      <w:r w:rsidRPr="00F6788E">
        <w:rPr>
          <w:rFonts w:ascii="Times New Roman" w:eastAsia="Times New Roman" w:hAnsi="Times New Roman" w:cs="Times New Roman"/>
          <w:b/>
          <w:sz w:val="28"/>
          <w:szCs w:val="28"/>
          <w:lang w:eastAsia="ru-RU"/>
        </w:rPr>
        <w:t xml:space="preserve">проведення конкурсу на заміщення вакантних посад посадових осіб місцевого самоврядування виконавчого апарату та підрозділів </w:t>
      </w:r>
    </w:p>
    <w:p w:rsidR="004F7E6D" w:rsidRPr="00F6788E" w:rsidRDefault="004F7E6D" w:rsidP="006E2BCC">
      <w:pPr>
        <w:spacing w:after="0" w:line="240" w:lineRule="auto"/>
        <w:jc w:val="center"/>
        <w:rPr>
          <w:rFonts w:ascii="Times New Roman" w:eastAsia="Times New Roman" w:hAnsi="Times New Roman"/>
          <w:b/>
          <w:sz w:val="28"/>
          <w:szCs w:val="28"/>
          <w:lang w:eastAsia="ru-RU"/>
        </w:rPr>
      </w:pPr>
      <w:r w:rsidRPr="00F6788E">
        <w:rPr>
          <w:rFonts w:ascii="Times New Roman" w:eastAsia="Times New Roman" w:hAnsi="Times New Roman" w:cs="Times New Roman"/>
          <w:b/>
          <w:sz w:val="28"/>
          <w:szCs w:val="28"/>
          <w:lang w:eastAsia="ru-RU"/>
        </w:rPr>
        <w:t xml:space="preserve"> Апостолівської міської ради</w:t>
      </w:r>
    </w:p>
    <w:p w:rsidR="004F7E6D" w:rsidRPr="00D23482" w:rsidRDefault="004F7E6D" w:rsidP="00244586">
      <w:pPr>
        <w:jc w:val="center"/>
        <w:rPr>
          <w:rFonts w:ascii="Times New Roman" w:eastAsia="Times New Roman" w:hAnsi="Times New Roman"/>
          <w:sz w:val="28"/>
          <w:szCs w:val="28"/>
          <w:lang w:eastAsia="ru-RU"/>
        </w:rPr>
      </w:pPr>
    </w:p>
    <w:p w:rsidR="004F7E6D" w:rsidRPr="00244586" w:rsidRDefault="006E2BCC" w:rsidP="0059237F">
      <w:pPr>
        <w:pStyle w:val="a3"/>
        <w:shd w:val="clear" w:color="auto" w:fill="FFFFFF"/>
        <w:spacing w:before="0" w:beforeAutospacing="0" w:after="75" w:afterAutospacing="0" w:line="300" w:lineRule="atLeast"/>
        <w:ind w:firstLine="708"/>
        <w:jc w:val="center"/>
        <w:rPr>
          <w:sz w:val="28"/>
          <w:szCs w:val="28"/>
          <w:lang w:val="uk-UA"/>
        </w:rPr>
      </w:pPr>
      <w:r>
        <w:rPr>
          <w:rStyle w:val="a4"/>
          <w:sz w:val="28"/>
          <w:szCs w:val="28"/>
          <w:lang w:val="uk-UA"/>
        </w:rPr>
        <w:t>1</w:t>
      </w:r>
      <w:r w:rsidR="004F7E6D" w:rsidRPr="00244586">
        <w:rPr>
          <w:rStyle w:val="a4"/>
          <w:sz w:val="28"/>
          <w:szCs w:val="28"/>
          <w:lang w:val="uk-UA"/>
        </w:rPr>
        <w:t>. Загальні положення</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1.1. </w:t>
      </w:r>
      <w:r w:rsidRPr="00244586">
        <w:rPr>
          <w:sz w:val="28"/>
          <w:szCs w:val="28"/>
          <w:lang w:val="uk-UA"/>
        </w:rPr>
        <w:t xml:space="preserve">Конкурсний відбір на заміщення вакантних посад посадових осіб  </w:t>
      </w:r>
      <w:r>
        <w:rPr>
          <w:sz w:val="28"/>
          <w:szCs w:val="28"/>
          <w:lang w:val="uk-UA"/>
        </w:rPr>
        <w:t xml:space="preserve">виконавчого апарату Апостолівської  </w:t>
      </w:r>
      <w:r w:rsidRPr="00244586">
        <w:rPr>
          <w:sz w:val="28"/>
          <w:szCs w:val="28"/>
          <w:lang w:val="uk-UA"/>
        </w:rPr>
        <w:t xml:space="preserve">міської ради </w:t>
      </w:r>
      <w:r w:rsidRPr="0041211F">
        <w:rPr>
          <w:sz w:val="28"/>
          <w:szCs w:val="28"/>
          <w:lang w:val="uk-UA"/>
        </w:rPr>
        <w:t>шостої</w:t>
      </w:r>
      <w:r w:rsidR="0041211F" w:rsidRPr="0041211F">
        <w:rPr>
          <w:sz w:val="28"/>
          <w:szCs w:val="28"/>
          <w:lang w:val="uk-UA"/>
        </w:rPr>
        <w:t>-</w:t>
      </w:r>
      <w:r w:rsidR="0041211F">
        <w:rPr>
          <w:sz w:val="28"/>
          <w:szCs w:val="28"/>
          <w:lang w:val="uk-UA"/>
        </w:rPr>
        <w:t>сьомої</w:t>
      </w:r>
      <w:r w:rsidRPr="00244586">
        <w:rPr>
          <w:sz w:val="28"/>
          <w:szCs w:val="28"/>
          <w:lang w:val="uk-UA"/>
        </w:rPr>
        <w:t xml:space="preserve"> к</w:t>
      </w:r>
      <w:r w:rsidR="006E2BCC">
        <w:rPr>
          <w:sz w:val="28"/>
          <w:szCs w:val="28"/>
          <w:lang w:val="uk-UA"/>
        </w:rPr>
        <w:t>атегорій посад (далі - конкурс)</w:t>
      </w:r>
      <w:r w:rsidRPr="00244586">
        <w:rPr>
          <w:sz w:val="28"/>
          <w:szCs w:val="28"/>
          <w:lang w:val="uk-UA"/>
        </w:rPr>
        <w:t xml:space="preserve"> проводиться відповідно до цього Порядку крім випадків, коли законами України встановлено інший порядок заміщення таких посад.</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1.2. </w:t>
      </w:r>
      <w:r w:rsidRPr="00244586">
        <w:rPr>
          <w:sz w:val="28"/>
          <w:szCs w:val="28"/>
          <w:lang w:val="uk-UA"/>
        </w:rPr>
        <w:t>Конкурс на заміщення вакантної посади посадових осіб місцевого самоврядування повинен забезпечувати конституційне право рівного доступу громадян України до служби в органах місцевого самоврядування.</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1.3. </w:t>
      </w:r>
      <w:r w:rsidRPr="00244586">
        <w:rPr>
          <w:sz w:val="28"/>
          <w:szCs w:val="28"/>
          <w:lang w:val="uk-UA"/>
        </w:rPr>
        <w:t>Для проведення відбору кандидатів на заміщення вакантних посад посадових осіб місцевого самоврядування розпорядженням міського голови утворюється кон</w:t>
      </w:r>
      <w:r>
        <w:rPr>
          <w:sz w:val="28"/>
          <w:szCs w:val="28"/>
          <w:lang w:val="uk-UA"/>
        </w:rPr>
        <w:t>курсна комісія у складі голови</w:t>
      </w:r>
      <w:r w:rsidRPr="00244586">
        <w:rPr>
          <w:sz w:val="28"/>
          <w:szCs w:val="28"/>
          <w:lang w:val="uk-UA"/>
        </w:rPr>
        <w:t>, секретаря і членів комісії.</w:t>
      </w:r>
    </w:p>
    <w:p w:rsidR="006E2BCC" w:rsidRDefault="004F7E6D" w:rsidP="00244586">
      <w:pPr>
        <w:pStyle w:val="a3"/>
        <w:shd w:val="clear" w:color="auto" w:fill="FFFFFF"/>
        <w:spacing w:before="0" w:beforeAutospacing="0" w:after="75" w:afterAutospacing="0" w:line="300" w:lineRule="atLeast"/>
        <w:jc w:val="both"/>
        <w:rPr>
          <w:sz w:val="28"/>
          <w:szCs w:val="28"/>
          <w:lang w:val="uk-UA"/>
        </w:rPr>
      </w:pPr>
      <w:r w:rsidRPr="00244586">
        <w:rPr>
          <w:sz w:val="28"/>
          <w:szCs w:val="28"/>
          <w:lang w:val="uk-UA"/>
        </w:rPr>
        <w:t xml:space="preserve">         Очолює конкурсну комісію </w:t>
      </w:r>
      <w:r>
        <w:rPr>
          <w:sz w:val="28"/>
          <w:szCs w:val="28"/>
          <w:lang w:val="uk-UA"/>
        </w:rPr>
        <w:t>перший заступник міського голови з питань діяльності  виконавчих органів ради</w:t>
      </w:r>
      <w:r w:rsidRPr="00244586">
        <w:rPr>
          <w:sz w:val="28"/>
          <w:szCs w:val="28"/>
          <w:lang w:val="uk-UA"/>
        </w:rPr>
        <w:t>. До складу конку</w:t>
      </w:r>
      <w:r>
        <w:rPr>
          <w:sz w:val="28"/>
          <w:szCs w:val="28"/>
          <w:lang w:val="uk-UA"/>
        </w:rPr>
        <w:t xml:space="preserve">рсної комісії входять </w:t>
      </w:r>
      <w:r w:rsidRPr="00244586">
        <w:rPr>
          <w:sz w:val="28"/>
          <w:szCs w:val="28"/>
          <w:lang w:val="uk-UA"/>
        </w:rPr>
        <w:t>керуюч</w:t>
      </w:r>
      <w:r w:rsidR="006E2BCC">
        <w:rPr>
          <w:sz w:val="28"/>
          <w:szCs w:val="28"/>
          <w:lang w:val="uk-UA"/>
        </w:rPr>
        <w:t>ий</w:t>
      </w:r>
      <w:r w:rsidRPr="00244586">
        <w:rPr>
          <w:sz w:val="28"/>
          <w:szCs w:val="28"/>
          <w:lang w:val="uk-UA"/>
        </w:rPr>
        <w:t xml:space="preserve"> справами виконавчого комітету міської ради,</w:t>
      </w:r>
      <w:r>
        <w:rPr>
          <w:sz w:val="28"/>
          <w:szCs w:val="28"/>
          <w:lang w:val="uk-UA"/>
        </w:rPr>
        <w:t xml:space="preserve"> секретар міської ради, </w:t>
      </w:r>
      <w:r w:rsidRPr="00244586">
        <w:rPr>
          <w:sz w:val="28"/>
          <w:szCs w:val="28"/>
          <w:lang w:val="uk-UA"/>
        </w:rPr>
        <w:t xml:space="preserve">спеціаліст з питань кадрової роботи, спеціаліст з юридичних питань, керівники відділів </w:t>
      </w:r>
      <w:r w:rsidR="006E2BCC">
        <w:rPr>
          <w:sz w:val="28"/>
          <w:szCs w:val="28"/>
          <w:lang w:val="uk-UA"/>
        </w:rPr>
        <w:t>виконкому міської ради.</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1.4. </w:t>
      </w:r>
      <w:r w:rsidRPr="00244586">
        <w:rPr>
          <w:sz w:val="28"/>
          <w:szCs w:val="28"/>
          <w:lang w:val="uk-UA"/>
        </w:rPr>
        <w:t>Переведення на рівнозначну або нижчу посаду в одному виконавчому органі міської ради, а також просування по службі посадових осіб, які зараховані до кадрового резерву чи успішно пройшли стажування у порядку, визначеному Кабінетом Міністрів України, може здійснюватися без конкурсного відбору.</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1.5. </w:t>
      </w:r>
      <w:r w:rsidRPr="00244586">
        <w:rPr>
          <w:sz w:val="28"/>
          <w:szCs w:val="28"/>
          <w:lang w:val="uk-UA"/>
        </w:rPr>
        <w:t>У разі необхідності за згодою сторін посадова особа місцевого самоврядування може бути переведена на посаду радника чи консультанта міського голови без конкурсного відбору.</w:t>
      </w:r>
    </w:p>
    <w:p w:rsidR="004F7E6D" w:rsidRPr="006E2BCC" w:rsidRDefault="006E2BCC" w:rsidP="0059237F">
      <w:pPr>
        <w:pStyle w:val="a3"/>
        <w:shd w:val="clear" w:color="auto" w:fill="FFFFFF"/>
        <w:spacing w:before="0" w:beforeAutospacing="0" w:after="75" w:afterAutospacing="0" w:line="300" w:lineRule="atLeast"/>
        <w:jc w:val="center"/>
        <w:rPr>
          <w:b/>
          <w:bCs/>
          <w:sz w:val="28"/>
          <w:szCs w:val="28"/>
          <w:lang w:val="uk-UA"/>
        </w:rPr>
      </w:pPr>
      <w:r>
        <w:rPr>
          <w:rStyle w:val="a4"/>
          <w:sz w:val="28"/>
          <w:szCs w:val="28"/>
          <w:lang w:val="uk-UA"/>
        </w:rPr>
        <w:t>2</w:t>
      </w:r>
      <w:r w:rsidR="004F7E6D" w:rsidRPr="00244586">
        <w:rPr>
          <w:rStyle w:val="a4"/>
          <w:sz w:val="28"/>
          <w:szCs w:val="28"/>
          <w:lang w:val="uk-UA"/>
        </w:rPr>
        <w:t>. Умови проведення конкурсу</w:t>
      </w:r>
    </w:p>
    <w:p w:rsidR="004F7E6D" w:rsidRPr="00244586" w:rsidRDefault="004F7E6D" w:rsidP="0059237F">
      <w:pPr>
        <w:pStyle w:val="a3"/>
        <w:shd w:val="clear" w:color="auto" w:fill="FFFFFF"/>
        <w:tabs>
          <w:tab w:val="left" w:pos="720"/>
        </w:tabs>
        <w:spacing w:before="0" w:beforeAutospacing="0" w:after="75" w:afterAutospacing="0" w:line="300" w:lineRule="atLeast"/>
        <w:jc w:val="both"/>
        <w:rPr>
          <w:sz w:val="28"/>
          <w:szCs w:val="28"/>
          <w:lang w:val="uk-UA"/>
        </w:rPr>
      </w:pPr>
      <w:r>
        <w:rPr>
          <w:sz w:val="28"/>
          <w:szCs w:val="28"/>
          <w:lang w:val="uk-UA"/>
        </w:rPr>
        <w:t xml:space="preserve">        2.1. </w:t>
      </w:r>
      <w:r w:rsidRPr="00244586">
        <w:rPr>
          <w:sz w:val="28"/>
          <w:szCs w:val="28"/>
          <w:lang w:val="uk-UA"/>
        </w:rPr>
        <w:t xml:space="preserve">Умови проведення конкурсу відповідно до цього Порядку  визначаються  міським головою,  який призначає на посади та звільняє з посад посадових осіб </w:t>
      </w:r>
      <w:r>
        <w:rPr>
          <w:sz w:val="28"/>
          <w:szCs w:val="28"/>
          <w:lang w:val="uk-UA"/>
        </w:rPr>
        <w:t xml:space="preserve">      </w:t>
      </w:r>
      <w:r w:rsidRPr="00244586">
        <w:rPr>
          <w:sz w:val="28"/>
          <w:szCs w:val="28"/>
          <w:lang w:val="uk-UA"/>
        </w:rPr>
        <w:t>місцевого самоврядування.</w:t>
      </w:r>
    </w:p>
    <w:p w:rsidR="004F7E6D" w:rsidRPr="006E2BCC"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w:t>
      </w:r>
      <w:r w:rsidRPr="00244586">
        <w:rPr>
          <w:sz w:val="28"/>
          <w:szCs w:val="28"/>
          <w:lang w:val="uk-UA"/>
        </w:rPr>
        <w:t>Рішення про проведення конкурсу приймається міським головою за наявності вакантної посади посадової особи місцевого самоврядування.</w:t>
      </w:r>
    </w:p>
    <w:p w:rsidR="004F7E6D" w:rsidRDefault="004F7E6D" w:rsidP="009128E4">
      <w:pPr>
        <w:pStyle w:val="a3"/>
        <w:shd w:val="clear" w:color="auto" w:fill="FFFFFF"/>
        <w:spacing w:before="0" w:beforeAutospacing="0" w:after="75" w:afterAutospacing="0" w:line="300" w:lineRule="atLeast"/>
        <w:jc w:val="both"/>
        <w:rPr>
          <w:sz w:val="28"/>
          <w:szCs w:val="28"/>
          <w:lang w:val="uk-UA"/>
        </w:rPr>
      </w:pPr>
      <w:r>
        <w:rPr>
          <w:sz w:val="28"/>
          <w:szCs w:val="28"/>
          <w:lang w:val="uk-UA"/>
        </w:rPr>
        <w:lastRenderedPageBreak/>
        <w:t xml:space="preserve">        </w:t>
      </w:r>
      <w:r w:rsidR="006E2BCC">
        <w:rPr>
          <w:sz w:val="28"/>
          <w:szCs w:val="28"/>
          <w:lang w:val="uk-UA"/>
        </w:rPr>
        <w:t xml:space="preserve"> </w:t>
      </w:r>
      <w:r>
        <w:rPr>
          <w:sz w:val="28"/>
          <w:szCs w:val="28"/>
          <w:lang w:val="uk-UA"/>
        </w:rPr>
        <w:t xml:space="preserve">2.2. </w:t>
      </w:r>
      <w:r w:rsidRPr="00244586">
        <w:rPr>
          <w:sz w:val="28"/>
          <w:szCs w:val="28"/>
          <w:lang w:val="uk-UA"/>
        </w:rPr>
        <w:t>До участі у конк</w:t>
      </w:r>
      <w:r w:rsidR="006E2BCC">
        <w:rPr>
          <w:sz w:val="28"/>
          <w:szCs w:val="28"/>
          <w:lang w:val="uk-UA"/>
        </w:rPr>
        <w:t xml:space="preserve">урсі не допускаються особи, які </w:t>
      </w:r>
      <w:r>
        <w:rPr>
          <w:sz w:val="28"/>
          <w:szCs w:val="28"/>
          <w:lang w:val="uk-UA"/>
        </w:rPr>
        <w:t>в</w:t>
      </w:r>
      <w:r w:rsidRPr="00244586">
        <w:rPr>
          <w:sz w:val="28"/>
          <w:szCs w:val="28"/>
          <w:lang w:val="uk-UA"/>
        </w:rPr>
        <w:t>изнані в уста</w:t>
      </w:r>
      <w:r>
        <w:rPr>
          <w:sz w:val="28"/>
          <w:szCs w:val="28"/>
          <w:lang w:val="uk-UA"/>
        </w:rPr>
        <w:t>новленому порядку недієздатними;</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м</w:t>
      </w:r>
      <w:r w:rsidRPr="00244586">
        <w:rPr>
          <w:sz w:val="28"/>
          <w:szCs w:val="28"/>
          <w:lang w:val="uk-UA"/>
        </w:rPr>
        <w:t>ають судимість, що є несумісною із зайняттям посад посадови</w:t>
      </w:r>
      <w:r>
        <w:rPr>
          <w:sz w:val="28"/>
          <w:szCs w:val="28"/>
          <w:lang w:val="uk-UA"/>
        </w:rPr>
        <w:t>х осіб місцевого самоврядування;</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у</w:t>
      </w:r>
      <w:r w:rsidRPr="00244586">
        <w:rPr>
          <w:sz w:val="28"/>
          <w:szCs w:val="28"/>
          <w:lang w:val="uk-UA"/>
        </w:rPr>
        <w:t xml:space="preserve"> разі прийняття на службу в органи місцевого самоврядування будуть прямо підпорядкова</w:t>
      </w:r>
      <w:r>
        <w:rPr>
          <w:sz w:val="28"/>
          <w:szCs w:val="28"/>
          <w:lang w:val="uk-UA"/>
        </w:rPr>
        <w:t>ні або підлеглі близьким особам;</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п</w:t>
      </w:r>
      <w:r w:rsidRPr="00244586">
        <w:rPr>
          <w:sz w:val="28"/>
          <w:szCs w:val="28"/>
          <w:lang w:val="uk-UA"/>
        </w:rPr>
        <w:t>озбавлені права займати відповідні посади у встановленому закон</w:t>
      </w:r>
      <w:r>
        <w:rPr>
          <w:sz w:val="28"/>
          <w:szCs w:val="28"/>
          <w:lang w:val="uk-UA"/>
        </w:rPr>
        <w:t>ом порядку на визначений термін;</w:t>
      </w:r>
    </w:p>
    <w:p w:rsidR="004F7E6D" w:rsidRPr="006E2BCC" w:rsidRDefault="004F7E6D" w:rsidP="006E2BCC">
      <w:pPr>
        <w:pStyle w:val="a3"/>
        <w:shd w:val="clear" w:color="auto" w:fill="FFFFFF"/>
        <w:tabs>
          <w:tab w:val="left" w:pos="709"/>
        </w:tabs>
        <w:spacing w:before="0" w:beforeAutospacing="0" w:after="75" w:afterAutospacing="0" w:line="300" w:lineRule="atLeast"/>
        <w:jc w:val="both"/>
        <w:rPr>
          <w:sz w:val="28"/>
          <w:szCs w:val="28"/>
          <w:lang w:val="uk-UA"/>
        </w:rPr>
      </w:pPr>
      <w:r>
        <w:rPr>
          <w:sz w:val="28"/>
          <w:szCs w:val="28"/>
          <w:lang w:val="uk-UA"/>
        </w:rPr>
        <w:t xml:space="preserve">           в </w:t>
      </w:r>
      <w:r w:rsidRPr="00244586">
        <w:rPr>
          <w:sz w:val="28"/>
          <w:szCs w:val="28"/>
          <w:lang w:val="uk-UA"/>
        </w:rPr>
        <w:t xml:space="preserve"> інших випадках, установлених законами.</w:t>
      </w:r>
    </w:p>
    <w:p w:rsidR="004F7E6D" w:rsidRPr="00244586" w:rsidRDefault="006E2BCC" w:rsidP="00BA110C">
      <w:pPr>
        <w:pStyle w:val="a3"/>
        <w:shd w:val="clear" w:color="auto" w:fill="FFFFFF"/>
        <w:tabs>
          <w:tab w:val="left" w:pos="720"/>
        </w:tabs>
        <w:spacing w:before="0" w:beforeAutospacing="0" w:after="75" w:afterAutospacing="0" w:line="300" w:lineRule="atLeast"/>
        <w:jc w:val="both"/>
        <w:rPr>
          <w:sz w:val="28"/>
          <w:szCs w:val="28"/>
          <w:lang w:val="uk-UA"/>
        </w:rPr>
      </w:pPr>
      <w:r>
        <w:rPr>
          <w:sz w:val="28"/>
          <w:szCs w:val="28"/>
          <w:lang w:val="uk-UA"/>
        </w:rPr>
        <w:t xml:space="preserve">      </w:t>
      </w:r>
      <w:r w:rsidR="004F7E6D">
        <w:rPr>
          <w:sz w:val="28"/>
          <w:szCs w:val="28"/>
          <w:lang w:val="uk-UA"/>
        </w:rPr>
        <w:t xml:space="preserve">2.3. </w:t>
      </w:r>
      <w:r w:rsidR="004F7E6D" w:rsidRPr="00244586">
        <w:rPr>
          <w:sz w:val="28"/>
          <w:szCs w:val="28"/>
          <w:lang w:val="uk-UA"/>
        </w:rPr>
        <w:t>Особи, які подали необхідні документи до конкурсної комісії виконавчого комітету міської ради для участі у конкурсі, є кандидатами на зайняття вакантної посади посадової особи місцевого самоврядування (далі - кандидати).</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2.</w:t>
      </w:r>
      <w:r w:rsidRPr="00244586">
        <w:rPr>
          <w:sz w:val="28"/>
          <w:szCs w:val="28"/>
          <w:lang w:val="uk-UA"/>
        </w:rPr>
        <w:t>4. Конкурс проводиться поетапно:</w:t>
      </w:r>
    </w:p>
    <w:p w:rsidR="004F7E6D" w:rsidRPr="00244586" w:rsidRDefault="00906124"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w:t>
      </w:r>
      <w:r w:rsidR="004F7E6D" w:rsidRPr="0041211F">
        <w:rPr>
          <w:sz w:val="28"/>
          <w:szCs w:val="28"/>
          <w:lang w:val="uk-UA"/>
        </w:rPr>
        <w:t xml:space="preserve">публікація оголошення про проведення конкурсу </w:t>
      </w:r>
      <w:r w:rsidR="0041211F" w:rsidRPr="0041211F">
        <w:rPr>
          <w:sz w:val="28"/>
          <w:szCs w:val="28"/>
          <w:lang w:val="uk-UA"/>
        </w:rPr>
        <w:t>на офіційному сайті міської ради</w:t>
      </w:r>
      <w:r w:rsidR="004F7E6D" w:rsidRPr="0041211F">
        <w:rPr>
          <w:sz w:val="28"/>
          <w:szCs w:val="28"/>
          <w:lang w:val="uk-UA"/>
        </w:rPr>
        <w:t>;</w:t>
      </w:r>
    </w:p>
    <w:p w:rsidR="004F7E6D" w:rsidRPr="00244586" w:rsidRDefault="00906124"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w:t>
      </w:r>
      <w:r w:rsidR="004F7E6D">
        <w:rPr>
          <w:sz w:val="28"/>
          <w:szCs w:val="28"/>
          <w:lang w:val="uk-UA"/>
        </w:rPr>
        <w:t>п</w:t>
      </w:r>
      <w:r w:rsidR="004F7E6D" w:rsidRPr="00244586">
        <w:rPr>
          <w:sz w:val="28"/>
          <w:szCs w:val="28"/>
          <w:lang w:val="uk-UA"/>
        </w:rPr>
        <w:t>рийом документів від осіб, які бажають взяти участь у конкурсі, та їх попередній розгляд на відповідність встановленим кваліфікаційним вимогам до відповідного рівня посади.</w:t>
      </w:r>
    </w:p>
    <w:p w:rsidR="004F7E6D" w:rsidRPr="00244586" w:rsidRDefault="004F7E6D" w:rsidP="00BA110C">
      <w:pPr>
        <w:pStyle w:val="a3"/>
        <w:shd w:val="clear" w:color="auto" w:fill="FFFFFF"/>
        <w:tabs>
          <w:tab w:val="left" w:pos="720"/>
        </w:tabs>
        <w:spacing w:before="0" w:beforeAutospacing="0" w:after="75" w:afterAutospacing="0" w:line="300" w:lineRule="atLeast"/>
        <w:jc w:val="both"/>
        <w:rPr>
          <w:sz w:val="28"/>
          <w:szCs w:val="28"/>
          <w:lang w:val="uk-UA"/>
        </w:rPr>
      </w:pPr>
      <w:r>
        <w:rPr>
          <w:sz w:val="28"/>
          <w:szCs w:val="28"/>
          <w:lang w:val="uk-UA"/>
        </w:rPr>
        <w:t>            п</w:t>
      </w:r>
      <w:r w:rsidRPr="00244586">
        <w:rPr>
          <w:sz w:val="28"/>
          <w:szCs w:val="28"/>
          <w:lang w:val="uk-UA"/>
        </w:rPr>
        <w:t>роведення іспиту та відбір кандидатів.</w:t>
      </w:r>
    </w:p>
    <w:p w:rsidR="004F7E6D" w:rsidRPr="00244586" w:rsidRDefault="00BA110C" w:rsidP="00544BCF">
      <w:pPr>
        <w:pStyle w:val="a3"/>
        <w:shd w:val="clear" w:color="auto" w:fill="FFFFFF"/>
        <w:spacing w:before="0" w:beforeAutospacing="0" w:after="75" w:afterAutospacing="0" w:line="300" w:lineRule="atLeast"/>
        <w:jc w:val="center"/>
        <w:rPr>
          <w:sz w:val="28"/>
          <w:szCs w:val="28"/>
          <w:lang w:val="uk-UA"/>
        </w:rPr>
      </w:pPr>
      <w:r>
        <w:rPr>
          <w:rStyle w:val="a4"/>
          <w:sz w:val="28"/>
          <w:szCs w:val="28"/>
          <w:lang w:val="uk-UA"/>
        </w:rPr>
        <w:t>3</w:t>
      </w:r>
      <w:r w:rsidR="004F7E6D" w:rsidRPr="00244586">
        <w:rPr>
          <w:rStyle w:val="a4"/>
          <w:sz w:val="28"/>
          <w:szCs w:val="28"/>
          <w:lang w:val="uk-UA"/>
        </w:rPr>
        <w:t>. Оголошення про конкурс</w:t>
      </w:r>
    </w:p>
    <w:p w:rsidR="004F7E6D" w:rsidRPr="007E0E65" w:rsidRDefault="004F7E6D" w:rsidP="00E5317E">
      <w:pPr>
        <w:pStyle w:val="a3"/>
        <w:shd w:val="clear" w:color="auto" w:fill="FFFFFF"/>
        <w:spacing w:before="0" w:beforeAutospacing="0" w:after="75" w:afterAutospacing="0" w:line="300" w:lineRule="atLeast"/>
        <w:jc w:val="both"/>
        <w:rPr>
          <w:sz w:val="28"/>
          <w:szCs w:val="28"/>
          <w:lang w:val="uk-UA"/>
        </w:rPr>
      </w:pPr>
      <w:r>
        <w:rPr>
          <w:sz w:val="28"/>
          <w:szCs w:val="28"/>
          <w:lang w:val="uk-UA"/>
        </w:rPr>
        <w:t>         </w:t>
      </w:r>
      <w:r w:rsidRPr="007E0E65">
        <w:rPr>
          <w:sz w:val="28"/>
          <w:szCs w:val="28"/>
          <w:lang w:val="uk-UA"/>
        </w:rPr>
        <w:t>3.1. Виконавчий комітет міської ради зобов'язаний опублікувати оголошення про проведення конкурсу</w:t>
      </w:r>
      <w:r w:rsidR="0041211F" w:rsidRPr="007E0E65">
        <w:rPr>
          <w:sz w:val="28"/>
          <w:szCs w:val="28"/>
          <w:lang w:val="uk-UA"/>
        </w:rPr>
        <w:t xml:space="preserve"> </w:t>
      </w:r>
      <w:r w:rsidR="00E17DE6" w:rsidRPr="007E0E65">
        <w:rPr>
          <w:sz w:val="28"/>
          <w:szCs w:val="28"/>
          <w:lang w:val="uk-UA"/>
        </w:rPr>
        <w:t xml:space="preserve">в пресі або поширити його через інші офіційні засоби масової інформації, </w:t>
      </w:r>
      <w:r w:rsidR="0041211F" w:rsidRPr="007E0E65">
        <w:rPr>
          <w:sz w:val="28"/>
          <w:szCs w:val="28"/>
          <w:lang w:val="uk-UA"/>
        </w:rPr>
        <w:t xml:space="preserve">на офіційному </w:t>
      </w:r>
      <w:r w:rsidR="00F55D95" w:rsidRPr="007E0E65">
        <w:rPr>
          <w:sz w:val="28"/>
          <w:szCs w:val="28"/>
          <w:lang w:val="uk-UA"/>
        </w:rPr>
        <w:t>сайті міської</w:t>
      </w:r>
      <w:r w:rsidR="00C5394A">
        <w:rPr>
          <w:sz w:val="28"/>
          <w:szCs w:val="28"/>
          <w:lang w:val="uk-UA"/>
        </w:rPr>
        <w:t xml:space="preserve"> ради</w:t>
      </w:r>
      <w:r w:rsidR="00E17DE6" w:rsidRPr="007E0E65">
        <w:rPr>
          <w:sz w:val="28"/>
          <w:szCs w:val="28"/>
          <w:lang w:val="uk-UA"/>
        </w:rPr>
        <w:t>, у порядку передбаченому Законом України п.1.ст.23. «Про державну службу»,</w:t>
      </w:r>
      <w:r w:rsidR="00F55D95" w:rsidRPr="007E0E65">
        <w:rPr>
          <w:sz w:val="28"/>
          <w:szCs w:val="28"/>
          <w:lang w:val="uk-UA"/>
        </w:rPr>
        <w:t xml:space="preserve"> </w:t>
      </w:r>
      <w:r w:rsidRPr="007E0E65">
        <w:rPr>
          <w:sz w:val="28"/>
          <w:szCs w:val="28"/>
          <w:lang w:val="uk-UA"/>
        </w:rPr>
        <w:t>не пізніше ніж за тридцять днів до початку конкурсу та довести його до відома працівників міської ради через розпорядження міського голови.</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3.</w:t>
      </w:r>
      <w:r w:rsidRPr="00244586">
        <w:rPr>
          <w:sz w:val="28"/>
          <w:szCs w:val="28"/>
          <w:lang w:val="uk-UA"/>
        </w:rPr>
        <w:t>2. В оголошенні про проведення конкурсу повинні міститися такі відомості:</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н</w:t>
      </w:r>
      <w:r w:rsidRPr="00244586">
        <w:rPr>
          <w:sz w:val="28"/>
          <w:szCs w:val="28"/>
          <w:lang w:val="uk-UA"/>
        </w:rPr>
        <w:t>айменування органу місцевого самоврядування із зазначенням його місцезнаходженн</w:t>
      </w:r>
      <w:r>
        <w:rPr>
          <w:sz w:val="28"/>
          <w:szCs w:val="28"/>
          <w:lang w:val="uk-UA"/>
        </w:rPr>
        <w:t>я, адреси та номерів телефонів;</w:t>
      </w:r>
      <w:r w:rsidRPr="00244586">
        <w:rPr>
          <w:sz w:val="28"/>
          <w:szCs w:val="28"/>
          <w:lang w:val="uk-UA"/>
        </w:rPr>
        <w:t>   </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н</w:t>
      </w:r>
      <w:r w:rsidRPr="00244586">
        <w:rPr>
          <w:sz w:val="28"/>
          <w:szCs w:val="28"/>
          <w:lang w:val="uk-UA"/>
        </w:rPr>
        <w:t xml:space="preserve">азва вакантної посади із зазначенням, що додаткова інформація щодо основних функціональних обов'язків, розміру та умов оплати праці надається </w:t>
      </w:r>
      <w:r w:rsidR="00CD4D91">
        <w:rPr>
          <w:sz w:val="28"/>
          <w:szCs w:val="28"/>
          <w:lang w:val="uk-UA"/>
        </w:rPr>
        <w:t>фаховими спеціалістами</w:t>
      </w:r>
      <w:r>
        <w:rPr>
          <w:sz w:val="28"/>
          <w:szCs w:val="28"/>
          <w:lang w:val="uk-UA"/>
        </w:rPr>
        <w:t xml:space="preserve"> виконавчого </w:t>
      </w:r>
      <w:r w:rsidR="00CD4D91">
        <w:rPr>
          <w:sz w:val="28"/>
          <w:szCs w:val="28"/>
          <w:lang w:val="uk-UA"/>
        </w:rPr>
        <w:t xml:space="preserve">комітету </w:t>
      </w:r>
      <w:r>
        <w:rPr>
          <w:sz w:val="28"/>
          <w:szCs w:val="28"/>
          <w:lang w:val="uk-UA"/>
        </w:rPr>
        <w:t xml:space="preserve"> міської ради;</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о</w:t>
      </w:r>
      <w:r w:rsidRPr="00244586">
        <w:rPr>
          <w:sz w:val="28"/>
          <w:szCs w:val="28"/>
          <w:lang w:val="uk-UA"/>
        </w:rPr>
        <w:t xml:space="preserve">сновні вимоги до кандидатів визначені згідно з типовими </w:t>
      </w:r>
      <w:proofErr w:type="spellStart"/>
      <w:r w:rsidRPr="00244586">
        <w:rPr>
          <w:sz w:val="28"/>
          <w:szCs w:val="28"/>
          <w:lang w:val="uk-UA"/>
        </w:rPr>
        <w:t>професійно</w:t>
      </w:r>
      <w:proofErr w:type="spellEnd"/>
      <w:r w:rsidRPr="00244586">
        <w:rPr>
          <w:sz w:val="28"/>
          <w:szCs w:val="28"/>
          <w:lang w:val="uk-UA"/>
        </w:rPr>
        <w:t>-кваліфікаційними характеристиками посад посадови</w:t>
      </w:r>
      <w:r>
        <w:rPr>
          <w:sz w:val="28"/>
          <w:szCs w:val="28"/>
          <w:lang w:val="uk-UA"/>
        </w:rPr>
        <w:t>х осіб місцевого самоврядування;</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т</w:t>
      </w:r>
      <w:r w:rsidRPr="00244586">
        <w:rPr>
          <w:sz w:val="28"/>
          <w:szCs w:val="28"/>
          <w:lang w:val="uk-UA"/>
        </w:rPr>
        <w:t>ермін прийняття документів (упродовж 30 календарних днів з дня оголошення про проведення конкурсу).</w:t>
      </w:r>
    </w:p>
    <w:p w:rsidR="004F7E6D"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lastRenderedPageBreak/>
        <w:t>      в</w:t>
      </w:r>
      <w:r w:rsidRPr="00244586">
        <w:rPr>
          <w:sz w:val="28"/>
          <w:szCs w:val="28"/>
          <w:lang w:val="uk-UA"/>
        </w:rPr>
        <w:t xml:space="preserve"> оголошенні може міститися додаткова інформація, що не суперечить чинному законодавству України про службу в органах місцевого самоврядування.</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3.</w:t>
      </w:r>
      <w:r w:rsidRPr="00244586">
        <w:rPr>
          <w:sz w:val="28"/>
          <w:szCs w:val="28"/>
          <w:lang w:val="uk-UA"/>
        </w:rPr>
        <w:t>3. При заміщенні вакантних посад, призначення на які відповідно до законів, актів Президента України та Кабінету Міністрів України здійснюється за іншою процедурою, а також у разі прийняття розпорядження міського голови про призначення осіб згідно з пунктами 4,5 розділу першого цього Порядку</w:t>
      </w:r>
      <w:r>
        <w:rPr>
          <w:sz w:val="28"/>
          <w:szCs w:val="28"/>
          <w:lang w:val="uk-UA"/>
        </w:rPr>
        <w:t>,</w:t>
      </w:r>
      <w:r w:rsidRPr="00244586">
        <w:rPr>
          <w:sz w:val="28"/>
          <w:szCs w:val="28"/>
          <w:lang w:val="uk-UA"/>
        </w:rPr>
        <w:t xml:space="preserve"> конкурс не оголошується.</w:t>
      </w:r>
    </w:p>
    <w:p w:rsidR="004F7E6D" w:rsidRPr="00E5317E" w:rsidRDefault="00E5317E" w:rsidP="00E5317E">
      <w:pPr>
        <w:pStyle w:val="a3"/>
        <w:shd w:val="clear" w:color="auto" w:fill="FFFFFF"/>
        <w:tabs>
          <w:tab w:val="left" w:pos="709"/>
        </w:tabs>
        <w:spacing w:before="0" w:beforeAutospacing="0" w:after="75" w:afterAutospacing="0" w:line="300" w:lineRule="atLeast"/>
        <w:jc w:val="center"/>
        <w:rPr>
          <w:b/>
          <w:bCs/>
          <w:sz w:val="28"/>
          <w:szCs w:val="28"/>
          <w:lang w:val="uk-UA"/>
        </w:rPr>
      </w:pPr>
      <w:r>
        <w:rPr>
          <w:rStyle w:val="a4"/>
          <w:sz w:val="28"/>
          <w:szCs w:val="28"/>
          <w:lang w:val="uk-UA"/>
        </w:rPr>
        <w:t>4</w:t>
      </w:r>
      <w:r w:rsidR="004F7E6D" w:rsidRPr="00244586">
        <w:rPr>
          <w:rStyle w:val="a4"/>
          <w:sz w:val="28"/>
          <w:szCs w:val="28"/>
          <w:lang w:val="uk-UA"/>
        </w:rPr>
        <w:t>. Прийом та розгляд документів на участь у конкурсі</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4.1. </w:t>
      </w:r>
      <w:r w:rsidRPr="00244586">
        <w:rPr>
          <w:sz w:val="28"/>
          <w:szCs w:val="28"/>
          <w:lang w:val="uk-UA"/>
        </w:rPr>
        <w:t>Особи, які бажають взяти участь у конкурсі, подають до</w:t>
      </w:r>
      <w:r w:rsidRPr="00244586">
        <w:rPr>
          <w:sz w:val="28"/>
          <w:szCs w:val="28"/>
          <w:lang w:val="uk-UA"/>
        </w:rPr>
        <w:br/>
        <w:t>конкурсної комісії виконавчого комітету міської ради, в якому проводиться конкурс, такі документи:</w:t>
      </w:r>
    </w:p>
    <w:p w:rsidR="004F7E6D" w:rsidRPr="00244586" w:rsidRDefault="00E5317E" w:rsidP="00544BCF">
      <w:pPr>
        <w:pStyle w:val="a3"/>
        <w:shd w:val="clear" w:color="auto" w:fill="FFFFFF"/>
        <w:tabs>
          <w:tab w:val="left" w:pos="720"/>
        </w:tabs>
        <w:spacing w:before="0" w:beforeAutospacing="0" w:after="75" w:afterAutospacing="0" w:line="300" w:lineRule="atLeast"/>
        <w:jc w:val="both"/>
        <w:rPr>
          <w:sz w:val="28"/>
          <w:szCs w:val="28"/>
          <w:lang w:val="uk-UA"/>
        </w:rPr>
      </w:pPr>
      <w:r>
        <w:rPr>
          <w:sz w:val="28"/>
          <w:szCs w:val="28"/>
          <w:lang w:val="uk-UA"/>
        </w:rPr>
        <w:t xml:space="preserve">      </w:t>
      </w:r>
      <w:r w:rsidR="004F7E6D">
        <w:rPr>
          <w:sz w:val="28"/>
          <w:szCs w:val="28"/>
          <w:lang w:val="uk-UA"/>
        </w:rPr>
        <w:t>заяву</w:t>
      </w:r>
      <w:r w:rsidR="004F7E6D" w:rsidRPr="00244586">
        <w:rPr>
          <w:sz w:val="28"/>
          <w:szCs w:val="28"/>
          <w:lang w:val="uk-UA"/>
        </w:rPr>
        <w:t xml:space="preserve"> про участь у конкурсі, в якій зазначається про ознайомлення  заявника із встановленими законодавством обмеженнями щодо прийняття на посаду та проходження служби в о</w:t>
      </w:r>
      <w:r w:rsidR="004F7E6D">
        <w:rPr>
          <w:sz w:val="28"/>
          <w:szCs w:val="28"/>
          <w:lang w:val="uk-UA"/>
        </w:rPr>
        <w:t>рганах місцевого самоврядування;</w:t>
      </w:r>
    </w:p>
    <w:p w:rsidR="004F7E6D" w:rsidRPr="00244586" w:rsidRDefault="00E5317E"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w:t>
      </w:r>
      <w:r w:rsidR="004F7E6D">
        <w:rPr>
          <w:sz w:val="28"/>
          <w:szCs w:val="28"/>
          <w:lang w:val="uk-UA"/>
        </w:rPr>
        <w:t>заповнену особову картку</w:t>
      </w:r>
      <w:r w:rsidR="004F7E6D" w:rsidRPr="00244586">
        <w:rPr>
          <w:sz w:val="28"/>
          <w:szCs w:val="28"/>
          <w:lang w:val="uk-UA"/>
        </w:rPr>
        <w:t xml:space="preserve"> (форма П</w:t>
      </w:r>
      <w:r w:rsidR="004F7E6D">
        <w:rPr>
          <w:sz w:val="28"/>
          <w:szCs w:val="28"/>
          <w:lang w:val="uk-UA"/>
        </w:rPr>
        <w:t>-2 ДС) з відповідними додатками;</w:t>
      </w:r>
    </w:p>
    <w:p w:rsidR="004F7E6D" w:rsidRPr="00244586" w:rsidRDefault="00E5317E"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w:t>
      </w:r>
      <w:r w:rsidR="004F7E6D">
        <w:rPr>
          <w:sz w:val="28"/>
          <w:szCs w:val="28"/>
          <w:lang w:val="uk-UA"/>
        </w:rPr>
        <w:t>д</w:t>
      </w:r>
      <w:r>
        <w:rPr>
          <w:sz w:val="28"/>
          <w:szCs w:val="28"/>
          <w:lang w:val="uk-UA"/>
        </w:rPr>
        <w:t>ві фотокартки розміром  4х6см</w:t>
      </w:r>
      <w:r w:rsidR="004F7E6D">
        <w:rPr>
          <w:sz w:val="28"/>
          <w:szCs w:val="28"/>
          <w:lang w:val="uk-UA"/>
        </w:rPr>
        <w:t>;</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w:t>
      </w:r>
      <w:r w:rsidR="00387477">
        <w:rPr>
          <w:sz w:val="28"/>
          <w:szCs w:val="28"/>
          <w:lang w:val="uk-UA"/>
        </w:rPr>
        <w:t xml:space="preserve"> </w:t>
      </w:r>
      <w:r>
        <w:rPr>
          <w:sz w:val="28"/>
          <w:szCs w:val="28"/>
          <w:lang w:val="uk-UA"/>
        </w:rPr>
        <w:t xml:space="preserve"> к</w:t>
      </w:r>
      <w:r w:rsidRPr="00244586">
        <w:rPr>
          <w:sz w:val="28"/>
          <w:szCs w:val="28"/>
          <w:lang w:val="uk-UA"/>
        </w:rPr>
        <w:t>опії документів про освіту, підвищення кваліфікації, присвоєння   вченого  звання</w:t>
      </w:r>
      <w:r>
        <w:rPr>
          <w:sz w:val="28"/>
          <w:szCs w:val="28"/>
          <w:lang w:val="uk-UA"/>
        </w:rPr>
        <w:t>, присудження наукового ступеня;</w:t>
      </w:r>
    </w:p>
    <w:p w:rsidR="004F7E6D" w:rsidRPr="00244586" w:rsidRDefault="00E5317E" w:rsidP="00E5317E">
      <w:pPr>
        <w:pStyle w:val="a3"/>
        <w:shd w:val="clear" w:color="auto" w:fill="FFFFFF"/>
        <w:tabs>
          <w:tab w:val="left" w:pos="709"/>
        </w:tabs>
        <w:spacing w:before="0" w:beforeAutospacing="0" w:after="75" w:afterAutospacing="0" w:line="300" w:lineRule="atLeast"/>
        <w:jc w:val="both"/>
        <w:rPr>
          <w:sz w:val="28"/>
          <w:szCs w:val="28"/>
          <w:lang w:val="uk-UA"/>
        </w:rPr>
      </w:pPr>
      <w:r>
        <w:rPr>
          <w:sz w:val="28"/>
          <w:szCs w:val="28"/>
          <w:lang w:val="uk-UA"/>
        </w:rPr>
        <w:t xml:space="preserve">   </w:t>
      </w:r>
      <w:r>
        <w:rPr>
          <w:sz w:val="28"/>
          <w:szCs w:val="28"/>
          <w:lang w:val="uk-UA"/>
        </w:rPr>
        <w:tab/>
      </w:r>
      <w:r w:rsidR="004F7E6D">
        <w:rPr>
          <w:sz w:val="28"/>
          <w:szCs w:val="28"/>
          <w:lang w:val="uk-UA"/>
        </w:rPr>
        <w:t>декларацію</w:t>
      </w:r>
      <w:r w:rsidR="004F7E6D" w:rsidRPr="00244586">
        <w:rPr>
          <w:sz w:val="28"/>
          <w:szCs w:val="28"/>
          <w:lang w:val="uk-UA"/>
        </w:rPr>
        <w:t xml:space="preserve"> про майно, доходи, витрати і зобов'язання фінансового  характеру за минулий рік за формою</w:t>
      </w:r>
      <w:r w:rsidR="004F7E6D">
        <w:rPr>
          <w:sz w:val="28"/>
          <w:szCs w:val="28"/>
          <w:lang w:val="uk-UA"/>
        </w:rPr>
        <w:t>,</w:t>
      </w:r>
      <w:r w:rsidR="004F7E6D" w:rsidRPr="00244586">
        <w:rPr>
          <w:sz w:val="28"/>
          <w:szCs w:val="28"/>
          <w:lang w:val="uk-UA"/>
        </w:rPr>
        <w:t xml:space="preserve"> передбаченою Законом України «Про з</w:t>
      </w:r>
      <w:r w:rsidR="004F7E6D">
        <w:rPr>
          <w:sz w:val="28"/>
          <w:szCs w:val="28"/>
          <w:lang w:val="uk-UA"/>
        </w:rPr>
        <w:t>апобігання корупції»;</w:t>
      </w:r>
    </w:p>
    <w:p w:rsidR="004F7E6D" w:rsidRPr="00244586" w:rsidRDefault="00E5317E" w:rsidP="00E5317E">
      <w:pPr>
        <w:pStyle w:val="a3"/>
        <w:shd w:val="clear" w:color="auto" w:fill="FFFFFF"/>
        <w:tabs>
          <w:tab w:val="left" w:pos="709"/>
        </w:tabs>
        <w:spacing w:before="0" w:beforeAutospacing="0" w:after="75" w:afterAutospacing="0" w:line="300" w:lineRule="atLeast"/>
        <w:jc w:val="both"/>
        <w:rPr>
          <w:sz w:val="28"/>
          <w:szCs w:val="28"/>
          <w:lang w:val="uk-UA"/>
        </w:rPr>
      </w:pPr>
      <w:r>
        <w:rPr>
          <w:sz w:val="28"/>
          <w:szCs w:val="28"/>
          <w:lang w:val="uk-UA"/>
        </w:rPr>
        <w:t xml:space="preserve">          </w:t>
      </w:r>
      <w:r w:rsidR="004F7E6D">
        <w:rPr>
          <w:sz w:val="28"/>
          <w:szCs w:val="28"/>
          <w:lang w:val="uk-UA"/>
        </w:rPr>
        <w:t>копію документа, який посвідчує особу;</w:t>
      </w:r>
    </w:p>
    <w:p w:rsidR="004F7E6D" w:rsidRPr="00244586" w:rsidRDefault="00E5317E" w:rsidP="00E5317E">
      <w:pPr>
        <w:pStyle w:val="a3"/>
        <w:shd w:val="clear" w:color="auto" w:fill="FFFFFF"/>
        <w:tabs>
          <w:tab w:val="left" w:pos="709"/>
        </w:tabs>
        <w:spacing w:before="0" w:beforeAutospacing="0" w:after="75" w:afterAutospacing="0" w:line="300" w:lineRule="atLeast"/>
        <w:jc w:val="both"/>
        <w:rPr>
          <w:sz w:val="28"/>
          <w:szCs w:val="28"/>
          <w:lang w:val="uk-UA"/>
        </w:rPr>
      </w:pPr>
      <w:r>
        <w:rPr>
          <w:sz w:val="28"/>
          <w:szCs w:val="28"/>
          <w:lang w:val="uk-UA"/>
        </w:rPr>
        <w:t xml:space="preserve">          </w:t>
      </w:r>
      <w:r w:rsidR="004F7E6D">
        <w:rPr>
          <w:sz w:val="28"/>
          <w:szCs w:val="28"/>
          <w:lang w:val="uk-UA"/>
        </w:rPr>
        <w:t>копію</w:t>
      </w:r>
      <w:r w:rsidR="004F7E6D" w:rsidRPr="00244586">
        <w:rPr>
          <w:sz w:val="28"/>
          <w:szCs w:val="28"/>
          <w:lang w:val="uk-UA"/>
        </w:rPr>
        <w:t xml:space="preserve"> військового квитка (для військовослужбо</w:t>
      </w:r>
      <w:r w:rsidR="004F7E6D">
        <w:rPr>
          <w:sz w:val="28"/>
          <w:szCs w:val="28"/>
          <w:lang w:val="uk-UA"/>
        </w:rPr>
        <w:t>вців або військовозобов’язаних);</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д</w:t>
      </w:r>
      <w:r w:rsidRPr="00244586">
        <w:rPr>
          <w:sz w:val="28"/>
          <w:szCs w:val="28"/>
          <w:lang w:val="uk-UA"/>
        </w:rPr>
        <w:t>овідку про допуск до державної таємниці (у разі його наявності).</w:t>
      </w:r>
    </w:p>
    <w:p w:rsidR="004F7E6D" w:rsidRPr="00ED631E"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4.2. </w:t>
      </w:r>
      <w:r w:rsidRPr="00244586">
        <w:rPr>
          <w:sz w:val="28"/>
          <w:szCs w:val="28"/>
          <w:lang w:val="uk-UA"/>
        </w:rPr>
        <w:t xml:space="preserve">Особи, які працюють у виконавчих органах </w:t>
      </w:r>
      <w:r>
        <w:rPr>
          <w:sz w:val="28"/>
          <w:szCs w:val="28"/>
          <w:lang w:val="uk-UA"/>
        </w:rPr>
        <w:t>Апостолівської</w:t>
      </w:r>
      <w:r w:rsidRPr="00244586">
        <w:rPr>
          <w:sz w:val="28"/>
          <w:szCs w:val="28"/>
          <w:lang w:val="uk-UA"/>
        </w:rPr>
        <w:t xml:space="preserve"> міської ради і бажають взяти участь у конкурсі, зазначених документів до заяви не додають.</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4.3. </w:t>
      </w:r>
      <w:r w:rsidRPr="00244586">
        <w:rPr>
          <w:sz w:val="28"/>
          <w:szCs w:val="28"/>
          <w:lang w:val="uk-UA"/>
        </w:rPr>
        <w:t>Кандидати можуть подавати додаткову інформацію стосовно своєї освіти, досвіду роботи, професійного рівня і репутації (копії документів про підвищення кваліфікації, присвоєння наукового ступеня або вченого звання, характеристики, рекомендації, наукові публікації тощо).</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w:t>
      </w:r>
      <w:r w:rsidR="008A2BC6">
        <w:rPr>
          <w:sz w:val="28"/>
          <w:szCs w:val="28"/>
          <w:lang w:val="uk-UA"/>
        </w:rPr>
        <w:t xml:space="preserve"> </w:t>
      </w:r>
      <w:r>
        <w:rPr>
          <w:sz w:val="28"/>
          <w:szCs w:val="28"/>
          <w:lang w:val="uk-UA"/>
        </w:rPr>
        <w:t xml:space="preserve">4.4. </w:t>
      </w:r>
      <w:r w:rsidRPr="00244586">
        <w:rPr>
          <w:sz w:val="28"/>
          <w:szCs w:val="28"/>
          <w:lang w:val="uk-UA"/>
        </w:rPr>
        <w:t>Забороняється вимагати відомості та документи, подання яких не передбачено чинним законодавством.</w:t>
      </w:r>
    </w:p>
    <w:p w:rsidR="004F7E6D" w:rsidRPr="00244586" w:rsidRDefault="008A2BC6" w:rsidP="008A2BC6">
      <w:pPr>
        <w:pStyle w:val="a3"/>
        <w:shd w:val="clear" w:color="auto" w:fill="FFFFFF"/>
        <w:tabs>
          <w:tab w:val="left" w:pos="709"/>
        </w:tabs>
        <w:spacing w:before="0" w:beforeAutospacing="0" w:after="75" w:afterAutospacing="0" w:line="300" w:lineRule="atLeast"/>
        <w:jc w:val="both"/>
        <w:rPr>
          <w:sz w:val="28"/>
          <w:szCs w:val="28"/>
          <w:lang w:val="uk-UA"/>
        </w:rPr>
      </w:pPr>
      <w:r>
        <w:rPr>
          <w:sz w:val="28"/>
          <w:szCs w:val="28"/>
          <w:lang w:val="uk-UA"/>
        </w:rPr>
        <w:t xml:space="preserve">     </w:t>
      </w:r>
      <w:r w:rsidR="004F7E6D">
        <w:rPr>
          <w:sz w:val="28"/>
          <w:szCs w:val="28"/>
          <w:lang w:val="uk-UA"/>
        </w:rPr>
        <w:t>4.</w:t>
      </w:r>
      <w:r w:rsidR="004F7E6D" w:rsidRPr="00244586">
        <w:rPr>
          <w:sz w:val="28"/>
          <w:szCs w:val="28"/>
          <w:lang w:val="uk-UA"/>
        </w:rPr>
        <w:t>5.</w:t>
      </w:r>
      <w:r w:rsidR="004F7E6D">
        <w:rPr>
          <w:sz w:val="28"/>
          <w:szCs w:val="28"/>
          <w:lang w:val="uk-UA"/>
        </w:rPr>
        <w:t xml:space="preserve"> </w:t>
      </w:r>
      <w:r w:rsidR="004F7E6D" w:rsidRPr="00244586">
        <w:rPr>
          <w:sz w:val="28"/>
          <w:szCs w:val="28"/>
          <w:lang w:val="uk-UA"/>
        </w:rPr>
        <w:t>Секретар конкурсної комісії виконавчого комітету міської ради перевіряє подані документи на відповідність їх встановленим вимогам щодо прийняття на службу в органи місцевого самоврядування, передбаченим для кандидатів на посаду посадової особи місцевого самоврядування.</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lastRenderedPageBreak/>
        <w:t xml:space="preserve">    </w:t>
      </w:r>
      <w:r w:rsidR="008A2BC6">
        <w:rPr>
          <w:sz w:val="28"/>
          <w:szCs w:val="28"/>
          <w:lang w:val="uk-UA"/>
        </w:rPr>
        <w:t xml:space="preserve"> </w:t>
      </w:r>
      <w:r>
        <w:rPr>
          <w:sz w:val="28"/>
          <w:szCs w:val="28"/>
          <w:lang w:val="uk-UA"/>
        </w:rPr>
        <w:t xml:space="preserve">4.6. </w:t>
      </w:r>
      <w:r w:rsidRPr="00244586">
        <w:rPr>
          <w:sz w:val="28"/>
          <w:szCs w:val="28"/>
          <w:lang w:val="uk-UA"/>
        </w:rPr>
        <w:t>Особи, документи яких не відповідають встановленим вимогам, за рішенням голови конкурсної комісії до іспиту не допускаються, про що їм повідомляється конкурсною комісією з відповідним обґрунтуванням.</w:t>
      </w:r>
    </w:p>
    <w:p w:rsidR="004F7E6D" w:rsidRPr="00244586" w:rsidRDefault="004F7E6D" w:rsidP="008A2BC6">
      <w:pPr>
        <w:pStyle w:val="a3"/>
        <w:shd w:val="clear" w:color="auto" w:fill="FFFFFF"/>
        <w:tabs>
          <w:tab w:val="left" w:pos="709"/>
        </w:tabs>
        <w:spacing w:before="0" w:beforeAutospacing="0" w:after="75" w:afterAutospacing="0" w:line="300" w:lineRule="atLeast"/>
        <w:jc w:val="both"/>
        <w:rPr>
          <w:sz w:val="28"/>
          <w:szCs w:val="28"/>
          <w:lang w:val="uk-UA"/>
        </w:rPr>
      </w:pPr>
      <w:r>
        <w:rPr>
          <w:sz w:val="28"/>
          <w:szCs w:val="28"/>
          <w:lang w:val="uk-UA"/>
        </w:rPr>
        <w:t xml:space="preserve">     </w:t>
      </w:r>
      <w:r w:rsidR="007202FE">
        <w:rPr>
          <w:sz w:val="28"/>
          <w:szCs w:val="28"/>
          <w:lang w:val="uk-UA"/>
        </w:rPr>
        <w:t xml:space="preserve">  </w:t>
      </w:r>
      <w:r w:rsidRPr="00244586">
        <w:rPr>
          <w:sz w:val="28"/>
          <w:szCs w:val="28"/>
          <w:lang w:val="uk-UA"/>
        </w:rPr>
        <w:t>Якщо кандидат наполягає на участі в конкурсі за даних обставин, він допускається до конкурсу, а остаточне рішення приймає конкурсна комісія.</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w:t>
      </w:r>
      <w:r>
        <w:rPr>
          <w:sz w:val="28"/>
          <w:szCs w:val="28"/>
          <w:lang w:val="uk-UA"/>
        </w:rPr>
        <w:tab/>
        <w:t xml:space="preserve">4.7. </w:t>
      </w:r>
      <w:r w:rsidRPr="00244586">
        <w:rPr>
          <w:sz w:val="28"/>
          <w:szCs w:val="28"/>
          <w:lang w:val="uk-UA"/>
        </w:rPr>
        <w:t xml:space="preserve">Подані документи і матеріали конкурсної комісії оформляються секретарем конкурсної комісії і зберігаються </w:t>
      </w:r>
      <w:r w:rsidR="00387477">
        <w:rPr>
          <w:sz w:val="28"/>
          <w:szCs w:val="28"/>
          <w:lang w:val="uk-UA"/>
        </w:rPr>
        <w:t>у</w:t>
      </w:r>
      <w:r>
        <w:rPr>
          <w:sz w:val="28"/>
          <w:szCs w:val="28"/>
          <w:lang w:val="uk-UA"/>
        </w:rPr>
        <w:t xml:space="preserve"> виконавчо</w:t>
      </w:r>
      <w:r w:rsidR="00387477">
        <w:rPr>
          <w:sz w:val="28"/>
          <w:szCs w:val="28"/>
          <w:lang w:val="uk-UA"/>
        </w:rPr>
        <w:t>му</w:t>
      </w:r>
      <w:r>
        <w:rPr>
          <w:sz w:val="28"/>
          <w:szCs w:val="28"/>
          <w:lang w:val="uk-UA"/>
        </w:rPr>
        <w:t xml:space="preserve"> комітет</w:t>
      </w:r>
      <w:r w:rsidR="00387477">
        <w:rPr>
          <w:sz w:val="28"/>
          <w:szCs w:val="28"/>
          <w:lang w:val="uk-UA"/>
        </w:rPr>
        <w:t>і</w:t>
      </w:r>
      <w:r>
        <w:rPr>
          <w:sz w:val="28"/>
          <w:szCs w:val="28"/>
          <w:lang w:val="uk-UA"/>
        </w:rPr>
        <w:t xml:space="preserve"> Апостолівської міської ради</w:t>
      </w:r>
      <w:r w:rsidRPr="00244586">
        <w:rPr>
          <w:sz w:val="28"/>
          <w:szCs w:val="28"/>
          <w:lang w:val="uk-UA"/>
        </w:rPr>
        <w:t>.   </w:t>
      </w:r>
    </w:p>
    <w:p w:rsidR="004F7E6D" w:rsidRPr="00567829" w:rsidRDefault="00567829" w:rsidP="00ED631E">
      <w:pPr>
        <w:pStyle w:val="a3"/>
        <w:shd w:val="clear" w:color="auto" w:fill="FFFFFF"/>
        <w:spacing w:before="0" w:beforeAutospacing="0" w:after="75" w:afterAutospacing="0" w:line="300" w:lineRule="atLeast"/>
        <w:jc w:val="center"/>
        <w:rPr>
          <w:b/>
          <w:bCs/>
          <w:sz w:val="28"/>
          <w:szCs w:val="28"/>
          <w:lang w:val="uk-UA"/>
        </w:rPr>
      </w:pPr>
      <w:r>
        <w:rPr>
          <w:rStyle w:val="a4"/>
          <w:sz w:val="28"/>
          <w:szCs w:val="28"/>
          <w:lang w:val="uk-UA"/>
        </w:rPr>
        <w:t>5</w:t>
      </w:r>
      <w:r w:rsidR="004F7E6D" w:rsidRPr="00244586">
        <w:rPr>
          <w:rStyle w:val="a4"/>
          <w:sz w:val="28"/>
          <w:szCs w:val="28"/>
          <w:lang w:val="uk-UA"/>
        </w:rPr>
        <w:t>. Проведення іспиту та відбір кандидатів</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w:t>
      </w:r>
      <w:r>
        <w:rPr>
          <w:sz w:val="28"/>
          <w:szCs w:val="28"/>
          <w:lang w:val="uk-UA"/>
        </w:rPr>
        <w:tab/>
        <w:t xml:space="preserve"> 5.1. </w:t>
      </w:r>
      <w:r w:rsidRPr="00244586">
        <w:rPr>
          <w:sz w:val="28"/>
          <w:szCs w:val="28"/>
          <w:lang w:val="uk-UA"/>
        </w:rPr>
        <w:t xml:space="preserve">Іспит проводиться конкурсною комісією виконавчого комітету </w:t>
      </w:r>
      <w:r>
        <w:rPr>
          <w:sz w:val="28"/>
          <w:szCs w:val="28"/>
          <w:lang w:val="uk-UA"/>
        </w:rPr>
        <w:t xml:space="preserve">Апостолівської </w:t>
      </w:r>
      <w:r w:rsidRPr="00244586">
        <w:rPr>
          <w:sz w:val="28"/>
          <w:szCs w:val="28"/>
          <w:lang w:val="uk-UA"/>
        </w:rPr>
        <w:t>міської ради з метою об'єктивної оцінки знань і здібностей кандидатів на заміщення вакантної посади посадової особи місцевого самоврядування.</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w:t>
      </w:r>
      <w:r>
        <w:rPr>
          <w:sz w:val="28"/>
          <w:szCs w:val="28"/>
          <w:lang w:val="uk-UA"/>
        </w:rPr>
        <w:tab/>
        <w:t xml:space="preserve">5.2. </w:t>
      </w:r>
      <w:r w:rsidRPr="00244586">
        <w:rPr>
          <w:sz w:val="28"/>
          <w:szCs w:val="28"/>
          <w:lang w:val="uk-UA"/>
        </w:rPr>
        <w:t>Голова конкурсної комісії визначає дату проведення іспиту та повідомляє кандидатів про місце і час його проведення.</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5.3. </w:t>
      </w:r>
      <w:r w:rsidRPr="00244586">
        <w:rPr>
          <w:sz w:val="28"/>
          <w:szCs w:val="28"/>
          <w:lang w:val="uk-UA"/>
        </w:rPr>
        <w:t xml:space="preserve">Під </w:t>
      </w:r>
      <w:r w:rsidRPr="008A2BC6">
        <w:rPr>
          <w:sz w:val="28"/>
          <w:szCs w:val="28"/>
          <w:lang w:val="uk-UA"/>
        </w:rPr>
        <w:t>час іспиту перевіряються знання Конституції України, законів України «Про службу в органах м</w:t>
      </w:r>
      <w:r w:rsidR="00567829" w:rsidRPr="008A2BC6">
        <w:rPr>
          <w:sz w:val="28"/>
          <w:szCs w:val="28"/>
          <w:lang w:val="uk-UA"/>
        </w:rPr>
        <w:t xml:space="preserve">ісцевого самоврядування», </w:t>
      </w:r>
      <w:r w:rsidRPr="008A2BC6">
        <w:rPr>
          <w:sz w:val="28"/>
          <w:szCs w:val="28"/>
          <w:lang w:val="uk-UA"/>
        </w:rPr>
        <w:t>«Про запобігання</w:t>
      </w:r>
      <w:r w:rsidRPr="00244586">
        <w:rPr>
          <w:sz w:val="28"/>
          <w:szCs w:val="28"/>
          <w:lang w:val="uk-UA"/>
        </w:rPr>
        <w:t xml:space="preserve"> корупції», а також чинного законодавства України з урахуванням специфіки функціональних повноважень відповідного виконавчого органу міської ради.</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5.4. </w:t>
      </w:r>
      <w:r w:rsidRPr="00244586">
        <w:rPr>
          <w:sz w:val="28"/>
          <w:szCs w:val="28"/>
          <w:lang w:val="uk-UA"/>
        </w:rPr>
        <w:t xml:space="preserve">Порядок проведення </w:t>
      </w:r>
      <w:r w:rsidRPr="008A2BC6">
        <w:rPr>
          <w:sz w:val="28"/>
          <w:szCs w:val="28"/>
          <w:lang w:val="uk-UA"/>
        </w:rPr>
        <w:t xml:space="preserve">іспиту та перелік питань на перевірку знання законодавства з урахуванням специфіки функціональних повноважень виконавчих органів Апостолівської міської ради </w:t>
      </w:r>
      <w:r w:rsidR="00836B7D" w:rsidRPr="00836B7D">
        <w:rPr>
          <w:sz w:val="28"/>
          <w:szCs w:val="28"/>
          <w:lang w:val="uk-UA"/>
        </w:rPr>
        <w:t>затверджується</w:t>
      </w:r>
      <w:r w:rsidRPr="00836B7D">
        <w:rPr>
          <w:sz w:val="28"/>
          <w:szCs w:val="28"/>
          <w:lang w:val="uk-UA"/>
        </w:rPr>
        <w:t xml:space="preserve"> головою </w:t>
      </w:r>
      <w:r w:rsidR="00836B7D" w:rsidRPr="00836B7D">
        <w:rPr>
          <w:sz w:val="28"/>
          <w:szCs w:val="28"/>
          <w:lang w:val="uk-UA"/>
        </w:rPr>
        <w:t xml:space="preserve">конкурсної комісії </w:t>
      </w:r>
      <w:r w:rsidRPr="00836B7D">
        <w:rPr>
          <w:sz w:val="28"/>
          <w:szCs w:val="28"/>
          <w:lang w:val="uk-UA"/>
        </w:rPr>
        <w:t>відповідно до цього Порядку та Загального порядку</w:t>
      </w:r>
      <w:r w:rsidRPr="00244586">
        <w:rPr>
          <w:sz w:val="28"/>
          <w:szCs w:val="28"/>
          <w:lang w:val="uk-UA"/>
        </w:rPr>
        <w:t xml:space="preserve"> проведення іспиту кандидатів на заміщення вакантних посад державних службовців, затвердженого наказом Головного управління державної слу</w:t>
      </w:r>
      <w:r>
        <w:rPr>
          <w:sz w:val="28"/>
          <w:szCs w:val="28"/>
          <w:lang w:val="uk-UA"/>
        </w:rPr>
        <w:t xml:space="preserve">жби України від 08.07.2011 </w:t>
      </w:r>
      <w:r w:rsidRPr="00244586">
        <w:rPr>
          <w:sz w:val="28"/>
          <w:szCs w:val="28"/>
          <w:lang w:val="uk-UA"/>
        </w:rPr>
        <w:t>№ 164 «Про затвердження Загального порядку проведення іспиту кандидатів на заміщення вакантних посад державних службовців».</w:t>
      </w:r>
      <w:r>
        <w:rPr>
          <w:sz w:val="28"/>
          <w:szCs w:val="28"/>
          <w:lang w:val="uk-UA"/>
        </w:rPr>
        <w:tab/>
      </w:r>
    </w:p>
    <w:p w:rsidR="004F7E6D" w:rsidRDefault="004F7E6D" w:rsidP="0019552B">
      <w:pPr>
        <w:pStyle w:val="a3"/>
        <w:shd w:val="clear" w:color="auto" w:fill="FFFFFF"/>
        <w:spacing w:before="0" w:beforeAutospacing="0" w:after="75" w:afterAutospacing="0" w:line="300" w:lineRule="atLeast"/>
        <w:ind w:firstLine="708"/>
        <w:jc w:val="both"/>
        <w:rPr>
          <w:sz w:val="28"/>
          <w:szCs w:val="28"/>
          <w:lang w:val="uk-UA"/>
        </w:rPr>
      </w:pPr>
      <w:r>
        <w:rPr>
          <w:sz w:val="28"/>
          <w:szCs w:val="28"/>
          <w:lang w:val="uk-UA"/>
        </w:rPr>
        <w:t xml:space="preserve">5.5. </w:t>
      </w:r>
      <w:r w:rsidRPr="00244586">
        <w:rPr>
          <w:sz w:val="28"/>
          <w:szCs w:val="28"/>
          <w:lang w:val="uk-UA"/>
        </w:rPr>
        <w:t>Кандидати, які не склали іспит, не можуть бути рекомендовані конкурсною комісією для призначення на посаду.</w:t>
      </w:r>
      <w:r>
        <w:rPr>
          <w:sz w:val="28"/>
          <w:szCs w:val="28"/>
          <w:lang w:val="uk-UA"/>
        </w:rPr>
        <w:t xml:space="preserve"> </w:t>
      </w:r>
    </w:p>
    <w:p w:rsidR="004F7E6D" w:rsidRPr="00244586" w:rsidRDefault="004F7E6D" w:rsidP="0019552B">
      <w:pPr>
        <w:pStyle w:val="a3"/>
        <w:shd w:val="clear" w:color="auto" w:fill="FFFFFF"/>
        <w:spacing w:before="0" w:beforeAutospacing="0" w:after="75" w:afterAutospacing="0" w:line="300" w:lineRule="atLeast"/>
        <w:ind w:firstLine="708"/>
        <w:jc w:val="both"/>
        <w:rPr>
          <w:sz w:val="28"/>
          <w:szCs w:val="28"/>
          <w:lang w:val="uk-UA"/>
        </w:rPr>
      </w:pPr>
      <w:r>
        <w:rPr>
          <w:sz w:val="28"/>
          <w:szCs w:val="28"/>
          <w:lang w:val="uk-UA"/>
        </w:rPr>
        <w:t xml:space="preserve">5.6. </w:t>
      </w:r>
      <w:r w:rsidRPr="00244586">
        <w:rPr>
          <w:sz w:val="28"/>
          <w:szCs w:val="28"/>
          <w:lang w:val="uk-UA"/>
        </w:rPr>
        <w:t>Конкурсна комісія на підставі результатів розгляду поданих документів, результатів іспиту та співбесіди з кандидатами, які успішно склали іспит, здійснює відбір особи для зайняття вакантної посади посадової особи місцевого самоврядування.</w:t>
      </w:r>
    </w:p>
    <w:p w:rsidR="004F7E6D" w:rsidRPr="00244586" w:rsidRDefault="004F7E6D" w:rsidP="0019552B">
      <w:pPr>
        <w:pStyle w:val="a3"/>
        <w:shd w:val="clear" w:color="auto" w:fill="FFFFFF"/>
        <w:spacing w:before="0" w:beforeAutospacing="0" w:after="75" w:afterAutospacing="0" w:line="300" w:lineRule="atLeast"/>
        <w:ind w:firstLine="708"/>
        <w:jc w:val="both"/>
        <w:rPr>
          <w:sz w:val="28"/>
          <w:szCs w:val="28"/>
          <w:lang w:val="uk-UA"/>
        </w:rPr>
      </w:pPr>
      <w:r>
        <w:rPr>
          <w:sz w:val="28"/>
          <w:szCs w:val="28"/>
          <w:lang w:val="uk-UA"/>
        </w:rPr>
        <w:t xml:space="preserve"> 5.7. </w:t>
      </w:r>
      <w:r w:rsidRPr="00244586">
        <w:rPr>
          <w:sz w:val="28"/>
          <w:szCs w:val="28"/>
          <w:lang w:val="uk-UA"/>
        </w:rPr>
        <w:t>Інші кандидати, які успішно склали іспит, але не були відібрані для призначення на вакантну посаду, за їх згодою та на підставі рішення конкурсної комісії можуть бути рекомендовані міському голові для зарахування до кадрового резерву структурних підрозділів міської ради і упродовж року прийняті на вакантну рівнозначну або нижчу посаду без повторного конкурсу.</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w:t>
      </w:r>
      <w:r w:rsidRPr="00244586">
        <w:rPr>
          <w:sz w:val="28"/>
          <w:szCs w:val="28"/>
          <w:lang w:val="uk-UA"/>
        </w:rPr>
        <w:t>Якщо за результатами конкурсу не відібрано жодного з кандидатів для призначення на посаду, конкурсна комісія не може рекомендувати цих кандидатів до кадрового резерву.</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sidRPr="00244586">
        <w:rPr>
          <w:sz w:val="28"/>
          <w:szCs w:val="28"/>
          <w:lang w:val="uk-UA"/>
        </w:rPr>
        <w:lastRenderedPageBreak/>
        <w:t xml:space="preserve">         </w:t>
      </w:r>
      <w:r>
        <w:rPr>
          <w:sz w:val="28"/>
          <w:szCs w:val="28"/>
          <w:lang w:val="uk-UA"/>
        </w:rPr>
        <w:t xml:space="preserve">  5.</w:t>
      </w:r>
      <w:r w:rsidRPr="00244586">
        <w:rPr>
          <w:sz w:val="28"/>
          <w:szCs w:val="28"/>
          <w:lang w:val="uk-UA"/>
        </w:rPr>
        <w:t>8. Якщо жоден з кандидатів не рекомендований конкурсною комісією для зайняття вакантної посади, оголошується повторний конкурс.</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sidRPr="00244586">
        <w:rPr>
          <w:sz w:val="28"/>
          <w:szCs w:val="28"/>
          <w:lang w:val="uk-UA"/>
        </w:rPr>
        <w:t xml:space="preserve">         </w:t>
      </w:r>
      <w:r w:rsidR="00E568ED">
        <w:rPr>
          <w:sz w:val="28"/>
          <w:szCs w:val="28"/>
          <w:lang w:val="uk-UA"/>
        </w:rPr>
        <w:t xml:space="preserve"> </w:t>
      </w:r>
      <w:r>
        <w:rPr>
          <w:sz w:val="28"/>
          <w:szCs w:val="28"/>
          <w:lang w:val="uk-UA"/>
        </w:rPr>
        <w:t>5.</w:t>
      </w:r>
      <w:r w:rsidRPr="00244586">
        <w:rPr>
          <w:sz w:val="28"/>
          <w:szCs w:val="28"/>
          <w:lang w:val="uk-UA"/>
        </w:rPr>
        <w:t>9. Засідання конкурсної комісії вважається правомочним, якщо на ньому присутні не менше ніж 2/3 її складу.  </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sidRPr="00244586">
        <w:rPr>
          <w:sz w:val="28"/>
          <w:szCs w:val="28"/>
          <w:lang w:val="uk-UA"/>
        </w:rPr>
        <w:t xml:space="preserve">        </w:t>
      </w:r>
      <w:r>
        <w:rPr>
          <w:sz w:val="28"/>
          <w:szCs w:val="28"/>
          <w:lang w:val="uk-UA"/>
        </w:rPr>
        <w:t>5.</w:t>
      </w:r>
      <w:r w:rsidRPr="00244586">
        <w:rPr>
          <w:sz w:val="28"/>
          <w:szCs w:val="28"/>
          <w:lang w:val="uk-UA"/>
        </w:rPr>
        <w:t>10.</w:t>
      </w:r>
      <w:r>
        <w:rPr>
          <w:sz w:val="28"/>
          <w:szCs w:val="28"/>
          <w:lang w:val="uk-UA"/>
        </w:rPr>
        <w:t xml:space="preserve"> </w:t>
      </w:r>
      <w:r w:rsidRPr="00244586">
        <w:rPr>
          <w:sz w:val="28"/>
          <w:szCs w:val="28"/>
          <w:lang w:val="uk-UA"/>
        </w:rPr>
        <w:t>Рішення комісії приймається простою більшістю голосів присутніх на її засіданні членів конкурсної комісії.</w:t>
      </w:r>
    </w:p>
    <w:p w:rsidR="004F7E6D" w:rsidRPr="00244586" w:rsidRDefault="00E568E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w:t>
      </w:r>
      <w:r w:rsidR="004F7E6D" w:rsidRPr="00244586">
        <w:rPr>
          <w:sz w:val="28"/>
          <w:szCs w:val="28"/>
          <w:lang w:val="uk-UA"/>
        </w:rPr>
        <w:t>У разі рівного розподілу голосів вирішальним є голос голови комісії.</w:t>
      </w:r>
    </w:p>
    <w:p w:rsidR="004F7E6D" w:rsidRPr="00244586" w:rsidRDefault="00E568E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w:t>
      </w:r>
      <w:r w:rsidR="004F7E6D" w:rsidRPr="00244586">
        <w:rPr>
          <w:sz w:val="28"/>
          <w:szCs w:val="28"/>
          <w:lang w:val="uk-UA"/>
        </w:rPr>
        <w:t>У рішенні комісії, що подається міському голові, обов'язково зазначаються пропозиції щодо призначення конкретного кандидата на вакантну посаду посадової особи місцевого самоврядування та можуть визначатися кандидатури для зарахування до кадрового резерву.</w:t>
      </w:r>
    </w:p>
    <w:p w:rsidR="004F7E6D" w:rsidRPr="00244586" w:rsidRDefault="00E568E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xml:space="preserve">    </w:t>
      </w:r>
      <w:r w:rsidR="004F7E6D">
        <w:rPr>
          <w:sz w:val="28"/>
          <w:szCs w:val="28"/>
          <w:lang w:val="uk-UA"/>
        </w:rPr>
        <w:t>5.</w:t>
      </w:r>
      <w:r w:rsidR="004F7E6D" w:rsidRPr="00244586">
        <w:rPr>
          <w:sz w:val="28"/>
          <w:szCs w:val="28"/>
          <w:lang w:val="uk-UA"/>
        </w:rPr>
        <w:t>11.</w:t>
      </w:r>
      <w:r>
        <w:rPr>
          <w:sz w:val="28"/>
          <w:szCs w:val="28"/>
          <w:lang w:val="uk-UA"/>
        </w:rPr>
        <w:t xml:space="preserve"> </w:t>
      </w:r>
      <w:r w:rsidR="004F7E6D">
        <w:rPr>
          <w:sz w:val="28"/>
          <w:szCs w:val="28"/>
          <w:lang w:val="uk-UA"/>
        </w:rPr>
        <w:t>З</w:t>
      </w:r>
      <w:r w:rsidR="004F7E6D" w:rsidRPr="00244586">
        <w:rPr>
          <w:sz w:val="28"/>
          <w:szCs w:val="28"/>
          <w:lang w:val="uk-UA"/>
        </w:rPr>
        <w:t>асідання конкурсної комісії оформляється протоколом, який підписується всіма присутніми на засіданні членами комісії і подається міському голові не пізніше ніж через два дні після проведення конкурсного відбору. Кожний член комісії може додати до протоколу свою окрему думку.</w:t>
      </w:r>
    </w:p>
    <w:p w:rsidR="004F7E6D" w:rsidRPr="00E568ED"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5.</w:t>
      </w:r>
      <w:r w:rsidRPr="00244586">
        <w:rPr>
          <w:sz w:val="28"/>
          <w:szCs w:val="28"/>
          <w:lang w:val="uk-UA"/>
        </w:rPr>
        <w:t xml:space="preserve">12. </w:t>
      </w:r>
      <w:proofErr w:type="spellStart"/>
      <w:r w:rsidRPr="000827B8">
        <w:rPr>
          <w:color w:val="000000"/>
          <w:sz w:val="28"/>
          <w:szCs w:val="28"/>
          <w:shd w:val="clear" w:color="auto" w:fill="FFFFFF"/>
        </w:rPr>
        <w:t>Конкурсна</w:t>
      </w:r>
      <w:proofErr w:type="spellEnd"/>
      <w:r w:rsidRPr="000827B8">
        <w:rPr>
          <w:color w:val="000000"/>
          <w:sz w:val="28"/>
          <w:szCs w:val="28"/>
          <w:shd w:val="clear" w:color="auto" w:fill="FFFFFF"/>
        </w:rPr>
        <w:t xml:space="preserve"> </w:t>
      </w:r>
      <w:proofErr w:type="spellStart"/>
      <w:r w:rsidRPr="000827B8">
        <w:rPr>
          <w:color w:val="000000"/>
          <w:sz w:val="28"/>
          <w:szCs w:val="28"/>
          <w:shd w:val="clear" w:color="auto" w:fill="FFFFFF"/>
        </w:rPr>
        <w:t>комісія</w:t>
      </w:r>
      <w:proofErr w:type="spellEnd"/>
      <w:r w:rsidRPr="000827B8">
        <w:rPr>
          <w:color w:val="000000"/>
          <w:sz w:val="28"/>
          <w:szCs w:val="28"/>
          <w:shd w:val="clear" w:color="auto" w:fill="FFFFFF"/>
        </w:rPr>
        <w:t xml:space="preserve"> </w:t>
      </w:r>
      <w:proofErr w:type="spellStart"/>
      <w:r w:rsidRPr="000827B8">
        <w:rPr>
          <w:color w:val="000000"/>
          <w:sz w:val="28"/>
          <w:szCs w:val="28"/>
          <w:shd w:val="clear" w:color="auto" w:fill="FFFFFF"/>
        </w:rPr>
        <w:t>повідомляє</w:t>
      </w:r>
      <w:proofErr w:type="spellEnd"/>
      <w:r w:rsidRPr="000827B8">
        <w:rPr>
          <w:color w:val="000000"/>
          <w:sz w:val="28"/>
          <w:szCs w:val="28"/>
          <w:shd w:val="clear" w:color="auto" w:fill="FFFFFF"/>
        </w:rPr>
        <w:t xml:space="preserve"> </w:t>
      </w:r>
      <w:proofErr w:type="spellStart"/>
      <w:r w:rsidRPr="000827B8">
        <w:rPr>
          <w:color w:val="000000"/>
          <w:sz w:val="28"/>
          <w:szCs w:val="28"/>
          <w:shd w:val="clear" w:color="auto" w:fill="FFFFFF"/>
        </w:rPr>
        <w:t>кандидатів</w:t>
      </w:r>
      <w:proofErr w:type="spellEnd"/>
      <w:r w:rsidRPr="000827B8">
        <w:rPr>
          <w:color w:val="000000"/>
          <w:sz w:val="28"/>
          <w:szCs w:val="28"/>
          <w:shd w:val="clear" w:color="auto" w:fill="FFFFFF"/>
        </w:rPr>
        <w:t xml:space="preserve"> про </w:t>
      </w:r>
      <w:proofErr w:type="spellStart"/>
      <w:r w:rsidRPr="000827B8">
        <w:rPr>
          <w:color w:val="000000"/>
          <w:sz w:val="28"/>
          <w:szCs w:val="28"/>
          <w:shd w:val="clear" w:color="auto" w:fill="FFFFFF"/>
        </w:rPr>
        <w:t>результати</w:t>
      </w:r>
      <w:proofErr w:type="spellEnd"/>
      <w:r w:rsidRPr="000827B8">
        <w:rPr>
          <w:color w:val="000000"/>
          <w:sz w:val="28"/>
          <w:szCs w:val="28"/>
          <w:shd w:val="clear" w:color="auto" w:fill="FFFFFF"/>
        </w:rPr>
        <w:t xml:space="preserve"> конкурсу </w:t>
      </w:r>
      <w:proofErr w:type="spellStart"/>
      <w:r w:rsidRPr="000827B8">
        <w:rPr>
          <w:color w:val="000000"/>
          <w:sz w:val="28"/>
          <w:szCs w:val="28"/>
          <w:shd w:val="clear" w:color="auto" w:fill="FFFFFF"/>
        </w:rPr>
        <w:t>протягом</w:t>
      </w:r>
      <w:proofErr w:type="spellEnd"/>
      <w:r w:rsidRPr="000827B8">
        <w:rPr>
          <w:color w:val="000000"/>
          <w:sz w:val="28"/>
          <w:szCs w:val="28"/>
          <w:shd w:val="clear" w:color="auto" w:fill="FFFFFF"/>
        </w:rPr>
        <w:t xml:space="preserve"> </w:t>
      </w:r>
      <w:proofErr w:type="spellStart"/>
      <w:r w:rsidRPr="000827B8">
        <w:rPr>
          <w:color w:val="000000"/>
          <w:sz w:val="28"/>
          <w:szCs w:val="28"/>
          <w:shd w:val="clear" w:color="auto" w:fill="FFFFFF"/>
        </w:rPr>
        <w:t>трьох</w:t>
      </w:r>
      <w:proofErr w:type="spellEnd"/>
      <w:r w:rsidRPr="000827B8">
        <w:rPr>
          <w:color w:val="000000"/>
          <w:sz w:val="28"/>
          <w:szCs w:val="28"/>
          <w:shd w:val="clear" w:color="auto" w:fill="FFFFFF"/>
        </w:rPr>
        <w:t xml:space="preserve"> </w:t>
      </w:r>
      <w:proofErr w:type="spellStart"/>
      <w:r w:rsidRPr="000827B8">
        <w:rPr>
          <w:color w:val="000000"/>
          <w:sz w:val="28"/>
          <w:szCs w:val="28"/>
          <w:shd w:val="clear" w:color="auto" w:fill="FFFFFF"/>
        </w:rPr>
        <w:t>днів</w:t>
      </w:r>
      <w:proofErr w:type="spellEnd"/>
      <w:r w:rsidRPr="000827B8">
        <w:rPr>
          <w:color w:val="000000"/>
          <w:sz w:val="28"/>
          <w:szCs w:val="28"/>
          <w:shd w:val="clear" w:color="auto" w:fill="FFFFFF"/>
        </w:rPr>
        <w:t xml:space="preserve"> </w:t>
      </w:r>
      <w:proofErr w:type="spellStart"/>
      <w:proofErr w:type="gramStart"/>
      <w:r w:rsidRPr="000827B8">
        <w:rPr>
          <w:color w:val="000000"/>
          <w:sz w:val="28"/>
          <w:szCs w:val="28"/>
          <w:shd w:val="clear" w:color="auto" w:fill="FFFFFF"/>
        </w:rPr>
        <w:t>п</w:t>
      </w:r>
      <w:proofErr w:type="gramEnd"/>
      <w:r w:rsidRPr="000827B8">
        <w:rPr>
          <w:color w:val="000000"/>
          <w:sz w:val="28"/>
          <w:szCs w:val="28"/>
          <w:shd w:val="clear" w:color="auto" w:fill="FFFFFF"/>
        </w:rPr>
        <w:t>ісля</w:t>
      </w:r>
      <w:proofErr w:type="spellEnd"/>
      <w:r w:rsidRPr="000827B8">
        <w:rPr>
          <w:color w:val="000000"/>
          <w:sz w:val="28"/>
          <w:szCs w:val="28"/>
          <w:shd w:val="clear" w:color="auto" w:fill="FFFFFF"/>
        </w:rPr>
        <w:t xml:space="preserve"> </w:t>
      </w:r>
      <w:proofErr w:type="spellStart"/>
      <w:r w:rsidRPr="000827B8">
        <w:rPr>
          <w:color w:val="000000"/>
          <w:sz w:val="28"/>
          <w:szCs w:val="28"/>
          <w:shd w:val="clear" w:color="auto" w:fill="FFFFFF"/>
        </w:rPr>
        <w:t>його</w:t>
      </w:r>
      <w:proofErr w:type="spellEnd"/>
      <w:r w:rsidRPr="000827B8">
        <w:rPr>
          <w:color w:val="000000"/>
          <w:sz w:val="28"/>
          <w:szCs w:val="28"/>
          <w:shd w:val="clear" w:color="auto" w:fill="FFFFFF"/>
        </w:rPr>
        <w:t xml:space="preserve"> </w:t>
      </w:r>
      <w:proofErr w:type="spellStart"/>
      <w:r w:rsidRPr="000827B8">
        <w:rPr>
          <w:color w:val="000000"/>
          <w:sz w:val="28"/>
          <w:szCs w:val="28"/>
          <w:shd w:val="clear" w:color="auto" w:fill="FFFFFF"/>
        </w:rPr>
        <w:t>завершення</w:t>
      </w:r>
      <w:proofErr w:type="spellEnd"/>
      <w:r>
        <w:rPr>
          <w:color w:val="000000"/>
          <w:sz w:val="32"/>
          <w:szCs w:val="32"/>
          <w:shd w:val="clear" w:color="auto" w:fill="FFFFFF"/>
        </w:rPr>
        <w:t>.</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5.</w:t>
      </w:r>
      <w:r w:rsidRPr="00244586">
        <w:rPr>
          <w:sz w:val="28"/>
          <w:szCs w:val="28"/>
          <w:lang w:val="uk-UA"/>
        </w:rPr>
        <w:t>13. Рішення про призначення на посаду посадової особи місцевого самоврядування та зарахування до кадрового резерву приймає міський голова на підставі пропозиції конкурсної комісії упродовж місяця з дня прийняття рішення конкурсною комісією.</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Pr>
          <w:sz w:val="28"/>
          <w:szCs w:val="28"/>
          <w:lang w:val="uk-UA"/>
        </w:rPr>
        <w:t>          5.1</w:t>
      </w:r>
      <w:r w:rsidRPr="00244586">
        <w:rPr>
          <w:sz w:val="28"/>
          <w:szCs w:val="28"/>
          <w:lang w:val="uk-UA"/>
        </w:rPr>
        <w:t>4. Рішення конкурсної комісії може бути оскаржене кандидатом міському голові протягом трьох днів після ознайомлення з результатами конкурсу.</w:t>
      </w:r>
    </w:p>
    <w:p w:rsidR="004F7E6D" w:rsidRPr="00244586" w:rsidRDefault="004F7E6D" w:rsidP="00244586">
      <w:pPr>
        <w:pStyle w:val="a3"/>
        <w:shd w:val="clear" w:color="auto" w:fill="FFFFFF"/>
        <w:spacing w:before="0" w:beforeAutospacing="0" w:after="75" w:afterAutospacing="0" w:line="300" w:lineRule="atLeast"/>
        <w:jc w:val="both"/>
        <w:rPr>
          <w:sz w:val="28"/>
          <w:szCs w:val="28"/>
          <w:lang w:val="uk-UA"/>
        </w:rPr>
      </w:pPr>
      <w:r w:rsidRPr="00244586">
        <w:rPr>
          <w:sz w:val="28"/>
          <w:szCs w:val="28"/>
          <w:lang w:val="uk-UA"/>
        </w:rPr>
        <w:t xml:space="preserve">         </w:t>
      </w:r>
      <w:r>
        <w:rPr>
          <w:sz w:val="28"/>
          <w:szCs w:val="28"/>
          <w:lang w:val="uk-UA"/>
        </w:rPr>
        <w:t xml:space="preserve"> 5.</w:t>
      </w:r>
      <w:r w:rsidRPr="00244586">
        <w:rPr>
          <w:sz w:val="28"/>
          <w:szCs w:val="28"/>
          <w:lang w:val="uk-UA"/>
        </w:rPr>
        <w:t>15. Рішення міського голови може бути оскаржене у порядку, визначеному законодавством.</w:t>
      </w:r>
    </w:p>
    <w:p w:rsidR="004F7E6D" w:rsidRPr="008A2BC6" w:rsidRDefault="004F7E6D" w:rsidP="008A2BC6">
      <w:pPr>
        <w:pStyle w:val="a3"/>
        <w:shd w:val="clear" w:color="auto" w:fill="FFFFFF"/>
        <w:spacing w:before="0" w:beforeAutospacing="0" w:after="75" w:afterAutospacing="0" w:line="300" w:lineRule="atLeast"/>
        <w:jc w:val="both"/>
        <w:rPr>
          <w:sz w:val="28"/>
          <w:szCs w:val="28"/>
          <w:lang w:val="uk-UA"/>
        </w:rPr>
      </w:pPr>
      <w:r w:rsidRPr="00244586">
        <w:rPr>
          <w:sz w:val="28"/>
          <w:szCs w:val="28"/>
          <w:lang w:val="uk-UA"/>
        </w:rPr>
        <w:t> </w:t>
      </w:r>
    </w:p>
    <w:p w:rsidR="004F7E6D" w:rsidRDefault="004F7E6D" w:rsidP="008A2B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Керуюча справами </w:t>
      </w:r>
    </w:p>
    <w:p w:rsidR="004F7E6D" w:rsidRDefault="00F55D95" w:rsidP="008A2BC6">
      <w:p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004F7E6D">
        <w:rPr>
          <w:rFonts w:ascii="Times New Roman" w:hAnsi="Times New Roman" w:cs="Times New Roman"/>
          <w:sz w:val="28"/>
          <w:szCs w:val="28"/>
        </w:rPr>
        <w:t>иконкому</w:t>
      </w:r>
      <w:r>
        <w:rPr>
          <w:rFonts w:ascii="Times New Roman" w:hAnsi="Times New Roman" w:cs="Times New Roman"/>
          <w:sz w:val="28"/>
          <w:szCs w:val="28"/>
        </w:rPr>
        <w:t xml:space="preserve"> </w:t>
      </w:r>
      <w:r w:rsidR="004F7E6D">
        <w:rPr>
          <w:rFonts w:ascii="Times New Roman" w:hAnsi="Times New Roman" w:cs="Times New Roman"/>
          <w:sz w:val="28"/>
          <w:szCs w:val="28"/>
        </w:rPr>
        <w:t>міської</w:t>
      </w:r>
      <w:r>
        <w:rPr>
          <w:rFonts w:ascii="Times New Roman" w:hAnsi="Times New Roman" w:cs="Times New Roman"/>
          <w:sz w:val="28"/>
          <w:szCs w:val="28"/>
        </w:rPr>
        <w:t xml:space="preserve"> </w:t>
      </w:r>
      <w:r w:rsidR="004F7E6D">
        <w:rPr>
          <w:rFonts w:ascii="Times New Roman" w:hAnsi="Times New Roman" w:cs="Times New Roman"/>
          <w:sz w:val="28"/>
          <w:szCs w:val="28"/>
        </w:rPr>
        <w:t xml:space="preserve">ради                              </w:t>
      </w:r>
      <w:r>
        <w:rPr>
          <w:rFonts w:ascii="Times New Roman" w:hAnsi="Times New Roman" w:cs="Times New Roman"/>
          <w:sz w:val="28"/>
          <w:szCs w:val="28"/>
        </w:rPr>
        <w:t xml:space="preserve">                    </w:t>
      </w:r>
      <w:r w:rsidR="00836B7D">
        <w:rPr>
          <w:rFonts w:ascii="Times New Roman" w:hAnsi="Times New Roman" w:cs="Times New Roman"/>
          <w:sz w:val="28"/>
          <w:szCs w:val="28"/>
        </w:rPr>
        <w:t xml:space="preserve">       </w:t>
      </w:r>
      <w:r>
        <w:rPr>
          <w:rFonts w:ascii="Times New Roman" w:hAnsi="Times New Roman" w:cs="Times New Roman"/>
          <w:sz w:val="28"/>
          <w:szCs w:val="28"/>
        </w:rPr>
        <w:t xml:space="preserve"> </w:t>
      </w:r>
      <w:r w:rsidR="002D678A">
        <w:rPr>
          <w:rFonts w:ascii="Times New Roman" w:hAnsi="Times New Roman" w:cs="Times New Roman"/>
          <w:sz w:val="28"/>
          <w:szCs w:val="28"/>
        </w:rPr>
        <w:t xml:space="preserve">  </w:t>
      </w:r>
      <w:r>
        <w:rPr>
          <w:rFonts w:ascii="Times New Roman" w:hAnsi="Times New Roman" w:cs="Times New Roman"/>
          <w:sz w:val="28"/>
          <w:szCs w:val="28"/>
        </w:rPr>
        <w:t>Л.Л.КОЛЄСНІКОВА</w:t>
      </w:r>
    </w:p>
    <w:p w:rsidR="004F7E6D" w:rsidRDefault="004F7E6D" w:rsidP="008A2BC6">
      <w:pPr>
        <w:spacing w:line="240" w:lineRule="auto"/>
        <w:jc w:val="both"/>
        <w:rPr>
          <w:rFonts w:ascii="Times New Roman" w:hAnsi="Times New Roman" w:cs="Times New Roman"/>
          <w:sz w:val="28"/>
          <w:szCs w:val="28"/>
        </w:rPr>
      </w:pPr>
    </w:p>
    <w:p w:rsidR="004F7E6D" w:rsidRDefault="004F7E6D" w:rsidP="00244586">
      <w:pPr>
        <w:jc w:val="both"/>
        <w:rPr>
          <w:rFonts w:ascii="Times New Roman" w:hAnsi="Times New Roman" w:cs="Times New Roman"/>
          <w:sz w:val="28"/>
          <w:szCs w:val="28"/>
        </w:rPr>
      </w:pPr>
    </w:p>
    <w:p w:rsidR="004F7E6D" w:rsidRDefault="004F7E6D" w:rsidP="00244586">
      <w:pPr>
        <w:jc w:val="both"/>
        <w:rPr>
          <w:rFonts w:ascii="Times New Roman" w:hAnsi="Times New Roman" w:cs="Times New Roman"/>
          <w:sz w:val="28"/>
          <w:szCs w:val="28"/>
        </w:rPr>
      </w:pPr>
    </w:p>
    <w:p w:rsidR="004F7E6D" w:rsidRDefault="004F7E6D" w:rsidP="00244586">
      <w:pPr>
        <w:jc w:val="both"/>
        <w:rPr>
          <w:rFonts w:ascii="Times New Roman" w:hAnsi="Times New Roman" w:cs="Times New Roman"/>
          <w:sz w:val="28"/>
          <w:szCs w:val="28"/>
        </w:rPr>
      </w:pPr>
    </w:p>
    <w:p w:rsidR="004F7E6D" w:rsidRDefault="004F7E6D" w:rsidP="00244586">
      <w:pPr>
        <w:jc w:val="both"/>
        <w:rPr>
          <w:rFonts w:ascii="Times New Roman" w:hAnsi="Times New Roman" w:cs="Times New Roman"/>
          <w:sz w:val="28"/>
          <w:szCs w:val="28"/>
        </w:rPr>
      </w:pPr>
    </w:p>
    <w:p w:rsidR="004F7E6D" w:rsidRDefault="004F7E6D" w:rsidP="00244586">
      <w:pPr>
        <w:jc w:val="both"/>
        <w:rPr>
          <w:rFonts w:ascii="Times New Roman" w:hAnsi="Times New Roman" w:cs="Times New Roman"/>
          <w:sz w:val="28"/>
          <w:szCs w:val="28"/>
        </w:rPr>
      </w:pPr>
    </w:p>
    <w:p w:rsidR="008A2BC6" w:rsidRDefault="008A2BC6" w:rsidP="00244586">
      <w:pPr>
        <w:jc w:val="both"/>
        <w:rPr>
          <w:rFonts w:ascii="Times New Roman" w:hAnsi="Times New Roman" w:cs="Times New Roman"/>
          <w:sz w:val="28"/>
          <w:szCs w:val="28"/>
        </w:rPr>
      </w:pPr>
    </w:p>
    <w:p w:rsidR="008A2BC6" w:rsidRDefault="008A2BC6" w:rsidP="00244586">
      <w:pPr>
        <w:jc w:val="both"/>
        <w:rPr>
          <w:rFonts w:ascii="Times New Roman" w:hAnsi="Times New Roman" w:cs="Times New Roman"/>
          <w:sz w:val="28"/>
          <w:szCs w:val="28"/>
        </w:rPr>
      </w:pPr>
    </w:p>
    <w:p w:rsidR="008A2BC6" w:rsidRDefault="008A2BC6" w:rsidP="00244586">
      <w:pPr>
        <w:jc w:val="both"/>
        <w:rPr>
          <w:rFonts w:ascii="Times New Roman" w:hAnsi="Times New Roman" w:cs="Times New Roman"/>
          <w:sz w:val="28"/>
          <w:szCs w:val="28"/>
        </w:rPr>
      </w:pPr>
    </w:p>
    <w:p w:rsidR="004F7E6D" w:rsidRDefault="008A2BC6" w:rsidP="00091280">
      <w:pPr>
        <w:spacing w:after="0" w:line="240" w:lineRule="auto"/>
        <w:ind w:left="496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F7E6D" w:rsidRPr="007F0806">
        <w:rPr>
          <w:rFonts w:ascii="Times New Roman" w:hAnsi="Times New Roman" w:cs="Times New Roman"/>
          <w:sz w:val="28"/>
          <w:szCs w:val="28"/>
          <w:lang w:eastAsia="ru-RU"/>
        </w:rPr>
        <w:t xml:space="preserve">Додаток </w:t>
      </w:r>
    </w:p>
    <w:p w:rsidR="004F7E6D" w:rsidRPr="007F0806" w:rsidRDefault="004F7E6D" w:rsidP="007F0806">
      <w:pPr>
        <w:spacing w:after="0" w:line="240" w:lineRule="auto"/>
        <w:ind w:left="4962"/>
        <w:rPr>
          <w:rFonts w:ascii="Times New Roman" w:hAnsi="Times New Roman" w:cs="Times New Roman"/>
          <w:color w:val="000000"/>
          <w:sz w:val="28"/>
          <w:szCs w:val="28"/>
          <w:lang w:eastAsia="ru-RU"/>
        </w:rPr>
      </w:pPr>
      <w:r w:rsidRPr="007F0806">
        <w:rPr>
          <w:rFonts w:ascii="Times New Roman" w:hAnsi="Times New Roman" w:cs="Times New Roman"/>
          <w:sz w:val="28"/>
          <w:szCs w:val="28"/>
          <w:lang w:eastAsia="ru-RU"/>
        </w:rPr>
        <w:t xml:space="preserve">до Порядку </w:t>
      </w:r>
      <w:r w:rsidRPr="007F0806">
        <w:rPr>
          <w:rFonts w:ascii="Times New Roman" w:hAnsi="Times New Roman" w:cs="Times New Roman"/>
          <w:color w:val="000000"/>
          <w:sz w:val="28"/>
          <w:szCs w:val="28"/>
          <w:lang w:eastAsia="ru-RU"/>
        </w:rPr>
        <w:t>проведення конкурсу на заміщення вакантних посад посадових осіб виконавчого апарату Апостолівської міської ради</w:t>
      </w:r>
    </w:p>
    <w:p w:rsidR="004F7E6D" w:rsidRPr="00091280" w:rsidRDefault="004F7E6D" w:rsidP="00091280">
      <w:pPr>
        <w:spacing w:after="0" w:line="240" w:lineRule="auto"/>
        <w:ind w:left="3420"/>
        <w:jc w:val="right"/>
        <w:rPr>
          <w:rFonts w:ascii="Times New Roman" w:hAnsi="Times New Roman" w:cs="Times New Roman"/>
          <w:sz w:val="28"/>
          <w:szCs w:val="28"/>
        </w:rPr>
      </w:pPr>
    </w:p>
    <w:p w:rsidR="004F7E6D" w:rsidRPr="007F0806" w:rsidRDefault="004F7E6D" w:rsidP="00091280">
      <w:pPr>
        <w:spacing w:after="0" w:line="240" w:lineRule="auto"/>
        <w:ind w:left="450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7F0806">
        <w:rPr>
          <w:rFonts w:ascii="Times New Roman" w:hAnsi="Times New Roman" w:cs="Times New Roman"/>
          <w:color w:val="000000"/>
          <w:sz w:val="28"/>
          <w:szCs w:val="28"/>
          <w:lang w:eastAsia="ru-RU"/>
        </w:rPr>
        <w:t xml:space="preserve">Голові конкурсної комісії виконкому </w:t>
      </w:r>
    </w:p>
    <w:p w:rsidR="004F7E6D" w:rsidRPr="007F0806" w:rsidRDefault="004F7E6D" w:rsidP="00091280">
      <w:pPr>
        <w:spacing w:after="0" w:line="240" w:lineRule="auto"/>
        <w:ind w:left="450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8A2BC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r w:rsidRPr="007F0806">
        <w:rPr>
          <w:rFonts w:ascii="Times New Roman" w:hAnsi="Times New Roman" w:cs="Times New Roman"/>
          <w:color w:val="000000"/>
          <w:sz w:val="28"/>
          <w:szCs w:val="28"/>
          <w:lang w:eastAsia="ru-RU"/>
        </w:rPr>
        <w:t>Апостолівської міської ради</w:t>
      </w:r>
    </w:p>
    <w:p w:rsidR="004F7E6D" w:rsidRPr="00091280" w:rsidRDefault="004F7E6D" w:rsidP="00091280">
      <w:pPr>
        <w:spacing w:after="0" w:line="240" w:lineRule="auto"/>
        <w:ind w:left="4500"/>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       </w:t>
      </w:r>
      <w:r w:rsidRPr="00091280">
        <w:rPr>
          <w:rFonts w:ascii="Times New Roman" w:hAnsi="Times New Roman" w:cs="Times New Roman"/>
          <w:color w:val="000000"/>
          <w:sz w:val="26"/>
          <w:szCs w:val="26"/>
          <w:lang w:eastAsia="ru-RU"/>
        </w:rPr>
        <w:t>_____________________________</w:t>
      </w:r>
    </w:p>
    <w:p w:rsidR="004F7E6D" w:rsidRPr="00091280" w:rsidRDefault="004F7E6D" w:rsidP="00091280">
      <w:pPr>
        <w:spacing w:after="0" w:line="240" w:lineRule="auto"/>
        <w:ind w:left="450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              </w:t>
      </w:r>
      <w:r w:rsidRPr="00091280">
        <w:rPr>
          <w:rFonts w:ascii="Times New Roman" w:hAnsi="Times New Roman" w:cs="Times New Roman"/>
          <w:color w:val="000000"/>
          <w:sz w:val="18"/>
          <w:szCs w:val="18"/>
          <w:lang w:eastAsia="ru-RU"/>
        </w:rPr>
        <w:t>(прізвище, ініціали голови конкурсної комісії)</w:t>
      </w:r>
    </w:p>
    <w:p w:rsidR="004F7E6D" w:rsidRPr="00091280" w:rsidRDefault="004F7E6D" w:rsidP="00091280">
      <w:pPr>
        <w:spacing w:after="0" w:line="240" w:lineRule="auto"/>
        <w:ind w:left="4500"/>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       </w:t>
      </w:r>
      <w:r w:rsidRPr="00091280">
        <w:rPr>
          <w:rFonts w:ascii="Times New Roman" w:hAnsi="Times New Roman" w:cs="Times New Roman"/>
          <w:color w:val="000000"/>
          <w:sz w:val="26"/>
          <w:szCs w:val="26"/>
          <w:lang w:eastAsia="ru-RU"/>
        </w:rPr>
        <w:t xml:space="preserve">______________________________ </w:t>
      </w:r>
    </w:p>
    <w:p w:rsidR="004F7E6D" w:rsidRPr="00091280" w:rsidRDefault="004F7E6D" w:rsidP="00091280">
      <w:pPr>
        <w:spacing w:after="0" w:line="240" w:lineRule="auto"/>
        <w:ind w:left="4500"/>
        <w:rPr>
          <w:rFonts w:ascii="Times New Roman" w:hAnsi="Times New Roman" w:cs="Times New Roman"/>
          <w:color w:val="000000"/>
          <w:sz w:val="18"/>
          <w:szCs w:val="18"/>
          <w:lang w:eastAsia="ru-RU"/>
        </w:rPr>
      </w:pPr>
      <w:r>
        <w:rPr>
          <w:rFonts w:ascii="Times New Roman" w:hAnsi="Times New Roman" w:cs="Times New Roman"/>
          <w:color w:val="000000"/>
          <w:sz w:val="26"/>
          <w:szCs w:val="26"/>
          <w:lang w:eastAsia="ru-RU"/>
        </w:rPr>
        <w:t xml:space="preserve">            </w:t>
      </w:r>
      <w:r w:rsidRPr="00091280">
        <w:rPr>
          <w:rFonts w:ascii="Times New Roman" w:hAnsi="Times New Roman" w:cs="Times New Roman"/>
          <w:color w:val="000000"/>
          <w:sz w:val="26"/>
          <w:szCs w:val="26"/>
          <w:lang w:eastAsia="ru-RU"/>
        </w:rPr>
        <w:t>(</w:t>
      </w:r>
      <w:r w:rsidRPr="00091280">
        <w:rPr>
          <w:rFonts w:ascii="Times New Roman" w:hAnsi="Times New Roman" w:cs="Times New Roman"/>
          <w:color w:val="000000"/>
          <w:sz w:val="18"/>
          <w:szCs w:val="18"/>
          <w:lang w:eastAsia="ru-RU"/>
        </w:rPr>
        <w:t>прізвище, ім'я, по батькові кандидата)</w:t>
      </w:r>
    </w:p>
    <w:p w:rsidR="004F7E6D" w:rsidRPr="00091280" w:rsidRDefault="004F7E6D" w:rsidP="00091280">
      <w:pPr>
        <w:spacing w:after="0" w:line="240" w:lineRule="auto"/>
        <w:ind w:left="4500"/>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       </w:t>
      </w:r>
      <w:r w:rsidRPr="00091280">
        <w:rPr>
          <w:rFonts w:ascii="Times New Roman" w:hAnsi="Times New Roman" w:cs="Times New Roman"/>
          <w:color w:val="000000"/>
          <w:sz w:val="26"/>
          <w:szCs w:val="26"/>
          <w:lang w:eastAsia="ru-RU"/>
        </w:rPr>
        <w:t>_____________________________</w:t>
      </w:r>
    </w:p>
    <w:p w:rsidR="004F7E6D" w:rsidRPr="00091280" w:rsidRDefault="004F7E6D" w:rsidP="00091280">
      <w:pPr>
        <w:spacing w:after="0" w:line="240" w:lineRule="auto"/>
        <w:ind w:left="4500"/>
        <w:rPr>
          <w:rFonts w:ascii="Times New Roman" w:hAnsi="Times New Roman" w:cs="Times New Roman"/>
          <w:color w:val="000000"/>
          <w:sz w:val="18"/>
          <w:szCs w:val="18"/>
          <w:lang w:eastAsia="ru-RU"/>
        </w:rPr>
      </w:pPr>
      <w:r>
        <w:rPr>
          <w:rFonts w:ascii="Times New Roman" w:hAnsi="Times New Roman" w:cs="Times New Roman"/>
          <w:sz w:val="18"/>
          <w:szCs w:val="18"/>
          <w:lang w:eastAsia="ru-RU"/>
        </w:rPr>
        <w:t xml:space="preserve">         </w:t>
      </w:r>
      <w:r w:rsidRPr="00091280">
        <w:rPr>
          <w:rFonts w:ascii="Times New Roman" w:hAnsi="Times New Roman" w:cs="Times New Roman"/>
          <w:sz w:val="18"/>
          <w:szCs w:val="18"/>
          <w:lang w:eastAsia="ru-RU"/>
        </w:rPr>
        <w:t xml:space="preserve">теперішня посада або який(а) мешкає за </w:t>
      </w:r>
      <w:proofErr w:type="spellStart"/>
      <w:r w:rsidRPr="00091280">
        <w:rPr>
          <w:rFonts w:ascii="Times New Roman" w:hAnsi="Times New Roman" w:cs="Times New Roman"/>
          <w:sz w:val="18"/>
          <w:szCs w:val="18"/>
          <w:lang w:eastAsia="ru-RU"/>
        </w:rPr>
        <w:t>адресою</w:t>
      </w:r>
      <w:proofErr w:type="spellEnd"/>
      <w:r w:rsidRPr="00091280">
        <w:rPr>
          <w:rFonts w:ascii="Times New Roman" w:hAnsi="Times New Roman" w:cs="Times New Roman"/>
          <w:color w:val="000000"/>
          <w:sz w:val="18"/>
          <w:szCs w:val="18"/>
          <w:lang w:eastAsia="ru-RU"/>
        </w:rPr>
        <w:t>:</w:t>
      </w:r>
    </w:p>
    <w:p w:rsidR="004F7E6D" w:rsidRPr="00091280" w:rsidRDefault="004F7E6D" w:rsidP="00091280">
      <w:pPr>
        <w:spacing w:after="0" w:line="240" w:lineRule="auto"/>
        <w:ind w:left="4500"/>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       </w:t>
      </w:r>
      <w:r w:rsidRPr="00091280">
        <w:rPr>
          <w:rFonts w:ascii="Times New Roman" w:hAnsi="Times New Roman" w:cs="Times New Roman"/>
          <w:color w:val="000000"/>
          <w:sz w:val="26"/>
          <w:szCs w:val="26"/>
          <w:lang w:eastAsia="ru-RU"/>
        </w:rPr>
        <w:t>_____________________________</w:t>
      </w:r>
    </w:p>
    <w:p w:rsidR="004F7E6D" w:rsidRPr="00091280" w:rsidRDefault="004F7E6D" w:rsidP="00091280">
      <w:pPr>
        <w:spacing w:after="0" w:line="240" w:lineRule="auto"/>
        <w:ind w:left="4500"/>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      телефони: </w:t>
      </w:r>
      <w:r w:rsidRPr="00091280">
        <w:rPr>
          <w:rFonts w:ascii="Times New Roman" w:hAnsi="Times New Roman" w:cs="Times New Roman"/>
          <w:color w:val="000000"/>
          <w:sz w:val="26"/>
          <w:szCs w:val="26"/>
          <w:lang w:eastAsia="ru-RU"/>
        </w:rPr>
        <w:t xml:space="preserve"> ___________________</w:t>
      </w:r>
    </w:p>
    <w:p w:rsidR="004F7E6D" w:rsidRDefault="004F7E6D" w:rsidP="00091280">
      <w:pPr>
        <w:spacing w:after="0" w:line="240" w:lineRule="auto"/>
        <w:jc w:val="center"/>
        <w:rPr>
          <w:rFonts w:ascii="Times New Roman" w:hAnsi="Times New Roman" w:cs="Times New Roman"/>
          <w:color w:val="000000"/>
          <w:sz w:val="26"/>
          <w:szCs w:val="26"/>
          <w:lang w:eastAsia="ru-RU"/>
        </w:rPr>
      </w:pPr>
    </w:p>
    <w:p w:rsidR="004F7E6D" w:rsidRPr="00091280" w:rsidRDefault="004F7E6D" w:rsidP="00091280">
      <w:pPr>
        <w:spacing w:after="0" w:line="240" w:lineRule="auto"/>
        <w:jc w:val="center"/>
        <w:rPr>
          <w:rFonts w:ascii="Times New Roman" w:hAnsi="Times New Roman" w:cs="Times New Roman"/>
          <w:b/>
          <w:bCs/>
          <w:sz w:val="24"/>
          <w:szCs w:val="24"/>
          <w:lang w:eastAsia="ru-RU"/>
        </w:rPr>
      </w:pPr>
      <w:r w:rsidRPr="00091280">
        <w:rPr>
          <w:rFonts w:ascii="Times New Roman" w:hAnsi="Times New Roman" w:cs="Times New Roman"/>
          <w:b/>
          <w:bCs/>
          <w:color w:val="000000"/>
          <w:sz w:val="28"/>
          <w:szCs w:val="28"/>
          <w:lang w:eastAsia="ru-RU"/>
        </w:rPr>
        <w:t>ЗАЯВА</w:t>
      </w:r>
    </w:p>
    <w:p w:rsidR="004F7E6D" w:rsidRPr="00091280" w:rsidRDefault="004F7E6D" w:rsidP="00091280">
      <w:pPr>
        <w:spacing w:after="0" w:line="240" w:lineRule="auto"/>
        <w:ind w:firstLine="720"/>
        <w:jc w:val="both"/>
        <w:rPr>
          <w:rFonts w:ascii="Times New Roman" w:hAnsi="Times New Roman" w:cs="Times New Roman"/>
          <w:b/>
          <w:bCs/>
          <w:i/>
          <w:iCs/>
          <w:color w:val="000000"/>
          <w:sz w:val="16"/>
          <w:szCs w:val="16"/>
          <w:lang w:eastAsia="ru-RU"/>
        </w:rPr>
      </w:pPr>
    </w:p>
    <w:p w:rsidR="004F7E6D" w:rsidRPr="00091280" w:rsidRDefault="004F7E6D" w:rsidP="00091280">
      <w:pPr>
        <w:spacing w:after="0" w:line="240" w:lineRule="auto"/>
        <w:ind w:firstLine="720"/>
        <w:jc w:val="both"/>
        <w:rPr>
          <w:rFonts w:ascii="Times New Roman" w:hAnsi="Times New Roman" w:cs="Times New Roman"/>
          <w:color w:val="000000"/>
          <w:sz w:val="26"/>
          <w:szCs w:val="26"/>
          <w:lang w:eastAsia="ru-RU"/>
        </w:rPr>
      </w:pPr>
      <w:r w:rsidRPr="007F0806">
        <w:rPr>
          <w:rFonts w:ascii="Times New Roman" w:hAnsi="Times New Roman" w:cs="Times New Roman"/>
          <w:color w:val="000000"/>
          <w:sz w:val="28"/>
          <w:szCs w:val="28"/>
          <w:lang w:eastAsia="ru-RU"/>
        </w:rPr>
        <w:t>Прошу допустити мене до участі в конкурсі на заміщення вакантної посади</w:t>
      </w:r>
      <w:r w:rsidRPr="00091280">
        <w:rPr>
          <w:rFonts w:ascii="Times New Roman" w:hAnsi="Times New Roman" w:cs="Times New Roman"/>
          <w:color w:val="000000"/>
          <w:sz w:val="26"/>
          <w:szCs w:val="26"/>
          <w:lang w:eastAsia="ru-RU"/>
        </w:rPr>
        <w:t xml:space="preserve"> ____________________________________________________________________</w:t>
      </w:r>
    </w:p>
    <w:p w:rsidR="004F7E6D" w:rsidRPr="00091280" w:rsidRDefault="004F7E6D" w:rsidP="00091280">
      <w:pPr>
        <w:spacing w:after="0" w:line="240" w:lineRule="auto"/>
        <w:ind w:firstLine="720"/>
        <w:jc w:val="center"/>
        <w:rPr>
          <w:rFonts w:ascii="Times New Roman" w:hAnsi="Times New Roman" w:cs="Times New Roman"/>
          <w:color w:val="000000"/>
          <w:sz w:val="16"/>
          <w:szCs w:val="16"/>
          <w:lang w:eastAsia="ru-RU"/>
        </w:rPr>
      </w:pPr>
      <w:r w:rsidRPr="00091280">
        <w:rPr>
          <w:rFonts w:ascii="Times New Roman" w:hAnsi="Times New Roman" w:cs="Times New Roman"/>
          <w:color w:val="000000"/>
          <w:sz w:val="16"/>
          <w:szCs w:val="16"/>
          <w:lang w:eastAsia="ru-RU"/>
        </w:rPr>
        <w:t>(повна назва посади )</w:t>
      </w:r>
    </w:p>
    <w:p w:rsidR="004F7E6D" w:rsidRDefault="004F7E6D" w:rsidP="00091280">
      <w:pPr>
        <w:spacing w:after="0" w:line="240" w:lineRule="auto"/>
        <w:ind w:firstLine="720"/>
        <w:jc w:val="both"/>
        <w:rPr>
          <w:rFonts w:ascii="Times New Roman" w:hAnsi="Times New Roman" w:cs="Times New Roman"/>
          <w:b/>
          <w:bCs/>
          <w:color w:val="000000"/>
          <w:sz w:val="26"/>
          <w:szCs w:val="26"/>
          <w:lang w:eastAsia="ru-RU"/>
        </w:rPr>
      </w:pPr>
    </w:p>
    <w:p w:rsidR="004F7E6D" w:rsidRPr="007F0806" w:rsidRDefault="004F7E6D" w:rsidP="00091280">
      <w:pPr>
        <w:spacing w:after="0" w:line="240" w:lineRule="auto"/>
        <w:ind w:firstLine="720"/>
        <w:jc w:val="both"/>
        <w:rPr>
          <w:rFonts w:ascii="Times New Roman" w:hAnsi="Times New Roman" w:cs="Times New Roman"/>
          <w:b/>
          <w:bCs/>
          <w:color w:val="000000"/>
          <w:sz w:val="28"/>
          <w:szCs w:val="28"/>
          <w:lang w:eastAsia="ru-RU"/>
        </w:rPr>
      </w:pPr>
      <w:r w:rsidRPr="007F0806">
        <w:rPr>
          <w:rFonts w:ascii="Times New Roman" w:hAnsi="Times New Roman" w:cs="Times New Roman"/>
          <w:b/>
          <w:bCs/>
          <w:color w:val="000000"/>
          <w:sz w:val="28"/>
          <w:szCs w:val="28"/>
          <w:lang w:eastAsia="ru-RU"/>
        </w:rPr>
        <w:t>До заяви додаю такі документи:</w:t>
      </w:r>
    </w:p>
    <w:p w:rsidR="004F7E6D" w:rsidRPr="007F0806" w:rsidRDefault="004F7E6D" w:rsidP="007F0806">
      <w:pPr>
        <w:tabs>
          <w:tab w:val="left" w:pos="567"/>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7F0806">
        <w:rPr>
          <w:rFonts w:ascii="Times New Roman" w:hAnsi="Times New Roman" w:cs="Times New Roman"/>
          <w:color w:val="000000"/>
          <w:sz w:val="28"/>
          <w:szCs w:val="28"/>
          <w:lang w:eastAsia="ru-RU"/>
        </w:rPr>
        <w:t xml:space="preserve">- заповнену особову картку (форма П-2 ДС) з відповідними додатками; </w:t>
      </w:r>
    </w:p>
    <w:p w:rsidR="004F7E6D" w:rsidRPr="007F0806" w:rsidRDefault="004F7E6D" w:rsidP="007F0806">
      <w:pPr>
        <w:tabs>
          <w:tab w:val="left" w:pos="567"/>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7F0806">
        <w:rPr>
          <w:rFonts w:ascii="Times New Roman" w:hAnsi="Times New Roman" w:cs="Times New Roman"/>
          <w:color w:val="000000"/>
          <w:sz w:val="28"/>
          <w:szCs w:val="28"/>
          <w:lang w:eastAsia="ru-RU"/>
        </w:rPr>
        <w:t xml:space="preserve">- дві фотокартки розміром 4 х 6 см; </w:t>
      </w:r>
    </w:p>
    <w:p w:rsidR="004F7E6D" w:rsidRPr="007F0806" w:rsidRDefault="004F7E6D" w:rsidP="007F0806">
      <w:pPr>
        <w:tabs>
          <w:tab w:val="left" w:pos="567"/>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7F0806">
        <w:rPr>
          <w:rFonts w:ascii="Times New Roman" w:hAnsi="Times New Roman" w:cs="Times New Roman"/>
          <w:color w:val="000000"/>
          <w:sz w:val="28"/>
          <w:szCs w:val="28"/>
          <w:lang w:eastAsia="ru-RU"/>
        </w:rPr>
        <w:t>- копії документів про освіту, підвищення кваліфікації, присвоєння наукового ступеня або вченого звання, засвідчені нотаріально чи в іншому встановленому законодавством порядку;</w:t>
      </w:r>
    </w:p>
    <w:p w:rsidR="004F7E6D" w:rsidRPr="007F0806" w:rsidRDefault="004F7E6D" w:rsidP="007F0806">
      <w:pPr>
        <w:tabs>
          <w:tab w:val="left" w:pos="567"/>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7F0806">
        <w:rPr>
          <w:rFonts w:ascii="Times New Roman" w:hAnsi="Times New Roman" w:cs="Times New Roman"/>
          <w:color w:val="000000"/>
          <w:sz w:val="28"/>
          <w:szCs w:val="28"/>
          <w:lang w:eastAsia="ru-RU"/>
        </w:rPr>
        <w:t xml:space="preserve">- відомості про майно, доходи, витрати, зобов'язання фінансового характеру, в тому числі за кордоном, наявність у себе та близьких осіб корпоративних прав за попередній рік за встановленою формою відповідно до законодавства; </w:t>
      </w:r>
    </w:p>
    <w:p w:rsidR="004F7E6D" w:rsidRPr="007F0806" w:rsidRDefault="004F7E6D" w:rsidP="007F0806">
      <w:pPr>
        <w:tabs>
          <w:tab w:val="left" w:pos="567"/>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7F0806">
        <w:rPr>
          <w:rFonts w:ascii="Times New Roman" w:hAnsi="Times New Roman" w:cs="Times New Roman"/>
          <w:color w:val="000000"/>
          <w:sz w:val="28"/>
          <w:szCs w:val="28"/>
          <w:lang w:eastAsia="ru-RU"/>
        </w:rPr>
        <w:t xml:space="preserve">- копію першої, другої сторінок паспорта громадянина України, засвідчену кадровою службою; </w:t>
      </w:r>
    </w:p>
    <w:p w:rsidR="004F7E6D" w:rsidRPr="007F0806" w:rsidRDefault="004F7E6D" w:rsidP="007F0806">
      <w:pPr>
        <w:tabs>
          <w:tab w:val="left" w:pos="567"/>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7F0806">
        <w:rPr>
          <w:rFonts w:ascii="Times New Roman" w:hAnsi="Times New Roman" w:cs="Times New Roman"/>
          <w:color w:val="000000"/>
          <w:sz w:val="28"/>
          <w:szCs w:val="28"/>
          <w:lang w:eastAsia="ru-RU"/>
        </w:rPr>
        <w:t>- письмову згоду на оброблення та зберігання персональних даних про себе у порядку Закону України "Про захист персональних даних".</w:t>
      </w:r>
    </w:p>
    <w:p w:rsidR="004F7E6D" w:rsidRPr="007F0806" w:rsidRDefault="004F7E6D" w:rsidP="00091280">
      <w:pPr>
        <w:spacing w:after="0" w:line="240" w:lineRule="auto"/>
        <w:ind w:firstLine="720"/>
        <w:jc w:val="both"/>
        <w:rPr>
          <w:rFonts w:ascii="Times New Roman" w:hAnsi="Times New Roman" w:cs="Times New Roman"/>
          <w:b/>
          <w:bCs/>
          <w:color w:val="000000"/>
          <w:sz w:val="28"/>
          <w:szCs w:val="28"/>
          <w:lang w:eastAsia="ru-RU"/>
        </w:rPr>
      </w:pPr>
      <w:r w:rsidRPr="007F0806">
        <w:rPr>
          <w:rFonts w:ascii="Times New Roman" w:hAnsi="Times New Roman" w:cs="Times New Roman"/>
          <w:b/>
          <w:bCs/>
          <w:color w:val="000000"/>
          <w:sz w:val="28"/>
          <w:szCs w:val="28"/>
          <w:lang w:eastAsia="ru-RU"/>
        </w:rPr>
        <w:t>До заяви додаю додатково такі документи:</w:t>
      </w:r>
    </w:p>
    <w:p w:rsidR="004F7E6D" w:rsidRPr="007F0806" w:rsidRDefault="004F7E6D" w:rsidP="007F0806">
      <w:pPr>
        <w:spacing w:after="0" w:line="240" w:lineRule="auto"/>
        <w:ind w:firstLine="708"/>
        <w:rPr>
          <w:rFonts w:ascii="Times New Roman" w:hAnsi="Times New Roman" w:cs="Times New Roman"/>
          <w:sz w:val="28"/>
          <w:szCs w:val="28"/>
          <w:lang w:eastAsia="ru-RU"/>
        </w:rPr>
      </w:pPr>
      <w:r w:rsidRPr="007F0806">
        <w:rPr>
          <w:rFonts w:ascii="Times New Roman" w:hAnsi="Times New Roman" w:cs="Times New Roman"/>
          <w:sz w:val="28"/>
          <w:szCs w:val="28"/>
          <w:lang w:eastAsia="ru-RU"/>
        </w:rPr>
        <w:t>- копію трудової книжки, оформлену у встановленому порядку;</w:t>
      </w:r>
    </w:p>
    <w:p w:rsidR="004F7E6D" w:rsidRPr="007F0806" w:rsidRDefault="004F7E6D" w:rsidP="007F0806">
      <w:pPr>
        <w:spacing w:after="0" w:line="240" w:lineRule="auto"/>
        <w:ind w:firstLine="708"/>
        <w:rPr>
          <w:rFonts w:ascii="Times New Roman" w:hAnsi="Times New Roman" w:cs="Times New Roman"/>
          <w:sz w:val="28"/>
          <w:szCs w:val="28"/>
          <w:lang w:eastAsia="ru-RU"/>
        </w:rPr>
      </w:pPr>
      <w:r w:rsidRPr="007F0806">
        <w:rPr>
          <w:rFonts w:ascii="Times New Roman" w:hAnsi="Times New Roman" w:cs="Times New Roman"/>
          <w:sz w:val="28"/>
          <w:szCs w:val="28"/>
          <w:lang w:eastAsia="ru-RU"/>
        </w:rPr>
        <w:t>- довідку про присвоєння ідентифікаційного номера;</w:t>
      </w:r>
    </w:p>
    <w:p w:rsidR="004F7E6D" w:rsidRPr="007F0806" w:rsidRDefault="004F7E6D" w:rsidP="007F0806">
      <w:pPr>
        <w:spacing w:after="0" w:line="240" w:lineRule="auto"/>
        <w:ind w:firstLine="708"/>
        <w:rPr>
          <w:rFonts w:ascii="Times New Roman" w:hAnsi="Times New Roman" w:cs="Times New Roman"/>
          <w:sz w:val="28"/>
          <w:szCs w:val="28"/>
          <w:lang w:eastAsia="ru-RU"/>
        </w:rPr>
      </w:pPr>
      <w:r w:rsidRPr="007F0806">
        <w:rPr>
          <w:rFonts w:ascii="Times New Roman" w:hAnsi="Times New Roman" w:cs="Times New Roman"/>
          <w:sz w:val="28"/>
          <w:szCs w:val="28"/>
          <w:lang w:eastAsia="ru-RU"/>
        </w:rPr>
        <w:t>- копію сторінок військового квитка (для військовозобов’язаних).</w:t>
      </w:r>
    </w:p>
    <w:p w:rsidR="004F7E6D" w:rsidRPr="007F0806" w:rsidRDefault="004F7E6D" w:rsidP="00091280">
      <w:pPr>
        <w:spacing w:after="0" w:line="240" w:lineRule="auto"/>
        <w:ind w:firstLine="720"/>
        <w:jc w:val="both"/>
        <w:rPr>
          <w:rFonts w:ascii="Times New Roman" w:hAnsi="Times New Roman" w:cs="Times New Roman"/>
          <w:b/>
          <w:bCs/>
          <w:color w:val="000000"/>
          <w:sz w:val="28"/>
          <w:szCs w:val="28"/>
          <w:lang w:eastAsia="ru-RU"/>
        </w:rPr>
      </w:pPr>
      <w:r w:rsidRPr="007F0806">
        <w:rPr>
          <w:rFonts w:ascii="Times New Roman" w:hAnsi="Times New Roman" w:cs="Times New Roman"/>
          <w:b/>
          <w:bCs/>
          <w:color w:val="000000"/>
          <w:sz w:val="28"/>
          <w:szCs w:val="28"/>
          <w:lang w:eastAsia="ru-RU"/>
        </w:rPr>
        <w:t xml:space="preserve">Ознайомлений (на): </w:t>
      </w:r>
    </w:p>
    <w:p w:rsidR="004F7E6D" w:rsidRPr="007F0806" w:rsidRDefault="004F7E6D" w:rsidP="007F0806">
      <w:pPr>
        <w:spacing w:after="0" w:line="240" w:lineRule="auto"/>
        <w:ind w:firstLine="708"/>
        <w:jc w:val="both"/>
        <w:rPr>
          <w:rFonts w:ascii="Times New Roman" w:hAnsi="Times New Roman" w:cs="Times New Roman"/>
          <w:color w:val="000000"/>
          <w:sz w:val="28"/>
          <w:szCs w:val="28"/>
          <w:lang w:eastAsia="ru-RU"/>
        </w:rPr>
      </w:pPr>
      <w:r w:rsidRPr="007F0806">
        <w:rPr>
          <w:rFonts w:ascii="Times New Roman" w:hAnsi="Times New Roman" w:cs="Times New Roman"/>
          <w:color w:val="000000"/>
          <w:sz w:val="28"/>
          <w:szCs w:val="28"/>
          <w:lang w:eastAsia="ru-RU"/>
        </w:rPr>
        <w:t>- з умовами конкурсу на заміщення вакантних посад державних службовців;</w:t>
      </w:r>
    </w:p>
    <w:p w:rsidR="004F7E6D" w:rsidRPr="007F0806" w:rsidRDefault="004F7E6D" w:rsidP="007F0806">
      <w:pPr>
        <w:spacing w:after="0" w:line="240" w:lineRule="auto"/>
        <w:ind w:firstLine="426"/>
        <w:jc w:val="both"/>
        <w:rPr>
          <w:rFonts w:ascii="Times New Roman" w:hAnsi="Times New Roman" w:cs="Times New Roman"/>
          <w:color w:val="000000"/>
          <w:sz w:val="28"/>
          <w:szCs w:val="28"/>
          <w:lang w:eastAsia="ru-RU"/>
        </w:rPr>
      </w:pPr>
      <w:r w:rsidRPr="007F0806">
        <w:rPr>
          <w:rFonts w:ascii="Times New Roman" w:hAnsi="Times New Roman" w:cs="Times New Roman"/>
          <w:color w:val="000000"/>
          <w:sz w:val="28"/>
          <w:szCs w:val="28"/>
          <w:lang w:eastAsia="ru-RU"/>
        </w:rPr>
        <w:lastRenderedPageBreak/>
        <w:t xml:space="preserve">- із встановленими законодавством обмеженнями щодо прийняття на службу в органах місцевого самоврядування та проходження служби; </w:t>
      </w:r>
    </w:p>
    <w:p w:rsidR="004F7E6D" w:rsidRPr="007F0806" w:rsidRDefault="004F7E6D" w:rsidP="00091280">
      <w:pPr>
        <w:spacing w:after="0" w:line="240" w:lineRule="auto"/>
        <w:ind w:firstLine="426"/>
        <w:jc w:val="both"/>
        <w:rPr>
          <w:rFonts w:ascii="Times New Roman" w:hAnsi="Times New Roman" w:cs="Times New Roman"/>
          <w:color w:val="000000"/>
          <w:sz w:val="28"/>
          <w:szCs w:val="28"/>
          <w:lang w:eastAsia="ru-RU"/>
        </w:rPr>
      </w:pPr>
      <w:r w:rsidRPr="007F0806">
        <w:rPr>
          <w:rFonts w:ascii="Times New Roman" w:hAnsi="Times New Roman" w:cs="Times New Roman"/>
          <w:color w:val="000000"/>
          <w:sz w:val="28"/>
          <w:szCs w:val="28"/>
          <w:lang w:eastAsia="ru-RU"/>
        </w:rPr>
        <w:t>- з переліками питань для перевірки знання Конституції України, Законів України "Про службу в орга</w:t>
      </w:r>
      <w:r w:rsidR="00836B7D">
        <w:rPr>
          <w:rFonts w:ascii="Times New Roman" w:hAnsi="Times New Roman" w:cs="Times New Roman"/>
          <w:color w:val="000000"/>
          <w:sz w:val="28"/>
          <w:szCs w:val="28"/>
          <w:lang w:eastAsia="ru-RU"/>
        </w:rPr>
        <w:t xml:space="preserve">нах  місцевого самоврядування" </w:t>
      </w:r>
      <w:r w:rsidRPr="007F0806">
        <w:rPr>
          <w:rFonts w:ascii="Times New Roman" w:hAnsi="Times New Roman" w:cs="Times New Roman"/>
          <w:color w:val="000000"/>
          <w:sz w:val="28"/>
          <w:szCs w:val="28"/>
          <w:lang w:eastAsia="ru-RU"/>
        </w:rPr>
        <w:t>та „Про запобігання корупції”, та знання законодавства з урахуванням специфіки вакантної посади;</w:t>
      </w:r>
    </w:p>
    <w:p w:rsidR="004F7E6D" w:rsidRPr="007F0806" w:rsidRDefault="004F7E6D" w:rsidP="00091280">
      <w:pPr>
        <w:spacing w:after="0" w:line="240" w:lineRule="auto"/>
        <w:ind w:firstLine="426"/>
        <w:jc w:val="both"/>
        <w:rPr>
          <w:rFonts w:ascii="Times New Roman" w:hAnsi="Times New Roman" w:cs="Times New Roman"/>
          <w:color w:val="000000"/>
          <w:sz w:val="28"/>
          <w:szCs w:val="28"/>
          <w:lang w:eastAsia="ru-RU"/>
        </w:rPr>
      </w:pPr>
      <w:r w:rsidRPr="007F0806">
        <w:rPr>
          <w:rFonts w:ascii="Times New Roman" w:hAnsi="Times New Roman" w:cs="Times New Roman"/>
          <w:color w:val="000000"/>
          <w:sz w:val="28"/>
          <w:szCs w:val="28"/>
          <w:lang w:eastAsia="ru-RU"/>
        </w:rPr>
        <w:t xml:space="preserve">- з посадовою інструкцією </w:t>
      </w:r>
      <w:r w:rsidRPr="007F0806">
        <w:rPr>
          <w:rFonts w:ascii="Antiqua Cyr" w:hAnsi="Antiqua Cyr" w:cs="Antiqua Cyr"/>
          <w:sz w:val="28"/>
          <w:szCs w:val="28"/>
          <w:lang w:eastAsia="ru-RU"/>
        </w:rPr>
        <w:t>посадової особи місцевого самоврядування</w:t>
      </w:r>
      <w:r w:rsidRPr="007F0806">
        <w:rPr>
          <w:rFonts w:ascii="Times New Roman" w:hAnsi="Times New Roman" w:cs="Times New Roman"/>
          <w:color w:val="000000"/>
          <w:sz w:val="28"/>
          <w:szCs w:val="28"/>
          <w:lang w:eastAsia="ru-RU"/>
        </w:rPr>
        <w:t>.</w:t>
      </w:r>
    </w:p>
    <w:p w:rsidR="004F7E6D" w:rsidRPr="00091280" w:rsidRDefault="004F7E6D" w:rsidP="00091280">
      <w:pPr>
        <w:spacing w:after="0" w:line="240" w:lineRule="auto"/>
        <w:ind w:firstLine="720"/>
        <w:rPr>
          <w:rFonts w:ascii="Times New Roman" w:hAnsi="Times New Roman" w:cs="Times New Roman"/>
          <w:color w:val="000000"/>
          <w:sz w:val="26"/>
          <w:szCs w:val="26"/>
          <w:lang w:eastAsia="ru-RU"/>
        </w:rPr>
      </w:pPr>
    </w:p>
    <w:p w:rsidR="004F7E6D" w:rsidRDefault="004F7E6D" w:rsidP="00091280">
      <w:pPr>
        <w:spacing w:after="0" w:line="240" w:lineRule="auto"/>
        <w:ind w:firstLine="720"/>
        <w:rPr>
          <w:rFonts w:ascii="Times New Roman" w:hAnsi="Times New Roman" w:cs="Times New Roman"/>
          <w:color w:val="000000"/>
          <w:sz w:val="26"/>
          <w:szCs w:val="26"/>
          <w:lang w:eastAsia="ru-RU"/>
        </w:rPr>
      </w:pPr>
      <w:r w:rsidRPr="00091280">
        <w:rPr>
          <w:rFonts w:ascii="Times New Roman" w:hAnsi="Times New Roman" w:cs="Times New Roman"/>
          <w:color w:val="000000"/>
          <w:sz w:val="26"/>
          <w:szCs w:val="26"/>
          <w:lang w:eastAsia="ru-RU"/>
        </w:rPr>
        <w:t xml:space="preserve">______________      </w:t>
      </w:r>
      <w:r w:rsidRPr="00091280">
        <w:rPr>
          <w:rFonts w:ascii="Times New Roman" w:hAnsi="Times New Roman" w:cs="Times New Roman"/>
          <w:color w:val="000000"/>
          <w:sz w:val="26"/>
          <w:szCs w:val="26"/>
          <w:lang w:eastAsia="ru-RU"/>
        </w:rPr>
        <w:tab/>
      </w:r>
      <w:r w:rsidRPr="00091280">
        <w:rPr>
          <w:rFonts w:ascii="Times New Roman" w:hAnsi="Times New Roman" w:cs="Times New Roman"/>
          <w:color w:val="000000"/>
          <w:sz w:val="26"/>
          <w:szCs w:val="26"/>
          <w:lang w:eastAsia="ru-RU"/>
        </w:rPr>
        <w:tab/>
      </w:r>
      <w:r w:rsidRPr="00091280">
        <w:rPr>
          <w:rFonts w:ascii="Times New Roman" w:hAnsi="Times New Roman" w:cs="Times New Roman"/>
          <w:color w:val="000000"/>
          <w:sz w:val="26"/>
          <w:szCs w:val="26"/>
          <w:lang w:eastAsia="ru-RU"/>
        </w:rPr>
        <w:tab/>
        <w:t xml:space="preserve">      ________________________</w:t>
      </w:r>
    </w:p>
    <w:p w:rsidR="004F7E6D" w:rsidRPr="00091280" w:rsidRDefault="004F7E6D" w:rsidP="00091280">
      <w:pPr>
        <w:spacing w:after="0" w:line="240" w:lineRule="auto"/>
        <w:ind w:firstLine="720"/>
        <w:rPr>
          <w:rFonts w:ascii="Times New Roman" w:hAnsi="Times New Roman" w:cs="Times New Roman"/>
          <w:color w:val="000000"/>
          <w:sz w:val="26"/>
          <w:szCs w:val="26"/>
          <w:lang w:eastAsia="ru-RU"/>
        </w:rPr>
      </w:pPr>
    </w:p>
    <w:p w:rsidR="004F7E6D" w:rsidRDefault="004F7E6D" w:rsidP="00091280">
      <w:pPr>
        <w:spacing w:after="0" w:line="240" w:lineRule="auto"/>
        <w:ind w:firstLine="720"/>
        <w:jc w:val="both"/>
        <w:rPr>
          <w:rFonts w:ascii="Times New Roman" w:hAnsi="Times New Roman" w:cs="Times New Roman"/>
          <w:color w:val="000000"/>
          <w:sz w:val="16"/>
          <w:szCs w:val="16"/>
          <w:lang w:eastAsia="ru-RU"/>
        </w:rPr>
      </w:pPr>
      <w:r w:rsidRPr="00091280">
        <w:rPr>
          <w:rFonts w:ascii="Times New Roman" w:hAnsi="Times New Roman" w:cs="Times New Roman"/>
          <w:color w:val="000000"/>
          <w:sz w:val="16"/>
          <w:szCs w:val="16"/>
          <w:lang w:eastAsia="ru-RU"/>
        </w:rPr>
        <w:t xml:space="preserve">              (дата)                              </w:t>
      </w:r>
      <w:r w:rsidRPr="00091280">
        <w:rPr>
          <w:rFonts w:ascii="Times New Roman" w:hAnsi="Times New Roman" w:cs="Times New Roman"/>
          <w:color w:val="000000"/>
          <w:sz w:val="16"/>
          <w:szCs w:val="16"/>
          <w:lang w:eastAsia="ru-RU"/>
        </w:rPr>
        <w:tab/>
      </w:r>
      <w:r w:rsidRPr="00091280">
        <w:rPr>
          <w:rFonts w:ascii="Times New Roman" w:hAnsi="Times New Roman" w:cs="Times New Roman"/>
          <w:color w:val="000000"/>
          <w:sz w:val="16"/>
          <w:szCs w:val="16"/>
          <w:lang w:eastAsia="ru-RU"/>
        </w:rPr>
        <w:tab/>
      </w:r>
      <w:r w:rsidRPr="00091280">
        <w:rPr>
          <w:rFonts w:ascii="Times New Roman" w:hAnsi="Times New Roman" w:cs="Times New Roman"/>
          <w:color w:val="000000"/>
          <w:sz w:val="16"/>
          <w:szCs w:val="16"/>
          <w:lang w:eastAsia="ru-RU"/>
        </w:rPr>
        <w:tab/>
        <w:t xml:space="preserve">                               (підпис) </w:t>
      </w:r>
    </w:p>
    <w:p w:rsidR="004F7E6D" w:rsidRDefault="004F7E6D" w:rsidP="00091280">
      <w:pPr>
        <w:spacing w:after="0" w:line="240" w:lineRule="auto"/>
        <w:ind w:firstLine="720"/>
        <w:jc w:val="both"/>
        <w:rPr>
          <w:rFonts w:ascii="Times New Roman" w:hAnsi="Times New Roman" w:cs="Times New Roman"/>
          <w:color w:val="000000"/>
          <w:sz w:val="16"/>
          <w:szCs w:val="16"/>
          <w:lang w:eastAsia="ru-RU"/>
        </w:rPr>
      </w:pPr>
    </w:p>
    <w:p w:rsidR="004F7E6D" w:rsidRDefault="004F7E6D" w:rsidP="00091280">
      <w:pPr>
        <w:spacing w:after="0" w:line="240" w:lineRule="auto"/>
        <w:ind w:firstLine="720"/>
        <w:jc w:val="both"/>
        <w:rPr>
          <w:rFonts w:ascii="Times New Roman" w:hAnsi="Times New Roman" w:cs="Times New Roman"/>
          <w:color w:val="000000"/>
          <w:sz w:val="16"/>
          <w:szCs w:val="16"/>
          <w:lang w:eastAsia="ru-RU"/>
        </w:rPr>
      </w:pPr>
    </w:p>
    <w:p w:rsidR="004F7E6D" w:rsidRDefault="004F7E6D" w:rsidP="00091280">
      <w:pPr>
        <w:spacing w:after="0" w:line="240" w:lineRule="auto"/>
        <w:ind w:firstLine="720"/>
        <w:jc w:val="both"/>
        <w:rPr>
          <w:rFonts w:ascii="Times New Roman" w:hAnsi="Times New Roman" w:cs="Times New Roman"/>
          <w:color w:val="000000"/>
          <w:sz w:val="16"/>
          <w:szCs w:val="16"/>
          <w:lang w:eastAsia="ru-RU"/>
        </w:rPr>
      </w:pPr>
    </w:p>
    <w:p w:rsidR="004F7E6D" w:rsidRDefault="004F7E6D" w:rsidP="00091280">
      <w:pPr>
        <w:spacing w:after="0" w:line="240" w:lineRule="auto"/>
        <w:ind w:firstLine="720"/>
        <w:jc w:val="both"/>
        <w:rPr>
          <w:rFonts w:ascii="Times New Roman" w:hAnsi="Times New Roman" w:cs="Times New Roman"/>
          <w:color w:val="000000"/>
          <w:sz w:val="16"/>
          <w:szCs w:val="16"/>
          <w:lang w:eastAsia="ru-RU"/>
        </w:rPr>
      </w:pPr>
    </w:p>
    <w:p w:rsidR="004F7E6D" w:rsidRDefault="004F7E6D" w:rsidP="00091280">
      <w:pPr>
        <w:spacing w:after="0" w:line="240" w:lineRule="auto"/>
        <w:ind w:firstLine="720"/>
        <w:jc w:val="both"/>
        <w:rPr>
          <w:rFonts w:ascii="Times New Roman" w:hAnsi="Times New Roman" w:cs="Times New Roman"/>
          <w:color w:val="000000"/>
          <w:sz w:val="16"/>
          <w:szCs w:val="16"/>
          <w:lang w:eastAsia="ru-RU"/>
        </w:rPr>
      </w:pPr>
    </w:p>
    <w:p w:rsidR="004F7E6D" w:rsidRPr="00091280" w:rsidRDefault="004F7E6D" w:rsidP="00091280">
      <w:pPr>
        <w:spacing w:after="0" w:line="240" w:lineRule="auto"/>
        <w:ind w:firstLine="720"/>
        <w:jc w:val="both"/>
        <w:rPr>
          <w:rFonts w:ascii="Times New Roman" w:hAnsi="Times New Roman" w:cs="Times New Roman"/>
          <w:color w:val="000000"/>
          <w:sz w:val="16"/>
          <w:szCs w:val="16"/>
          <w:lang w:eastAsia="ru-RU"/>
        </w:rPr>
      </w:pPr>
    </w:p>
    <w:p w:rsidR="004F7E6D" w:rsidRDefault="004F7E6D" w:rsidP="007F0806">
      <w:pPr>
        <w:jc w:val="both"/>
        <w:rPr>
          <w:rFonts w:ascii="Times New Roman" w:hAnsi="Times New Roman" w:cs="Times New Roman"/>
          <w:sz w:val="28"/>
          <w:szCs w:val="28"/>
        </w:rPr>
      </w:pPr>
      <w:r>
        <w:rPr>
          <w:rFonts w:ascii="Times New Roman" w:hAnsi="Times New Roman" w:cs="Times New Roman"/>
          <w:sz w:val="28"/>
          <w:szCs w:val="28"/>
        </w:rPr>
        <w:t xml:space="preserve">Керуюча справами </w:t>
      </w:r>
    </w:p>
    <w:p w:rsidR="004F7E6D" w:rsidRDefault="004F7E6D" w:rsidP="007F0806">
      <w:pPr>
        <w:jc w:val="both"/>
        <w:rPr>
          <w:rFonts w:ascii="Times New Roman" w:hAnsi="Times New Roman" w:cs="Times New Roman"/>
          <w:sz w:val="28"/>
          <w:szCs w:val="28"/>
        </w:rPr>
      </w:pPr>
      <w:r>
        <w:rPr>
          <w:rFonts w:ascii="Times New Roman" w:hAnsi="Times New Roman" w:cs="Times New Roman"/>
          <w:sz w:val="28"/>
          <w:szCs w:val="28"/>
        </w:rPr>
        <w:t xml:space="preserve">виконкому міської ради                                  </w:t>
      </w:r>
      <w:r w:rsidR="008A2BC6">
        <w:rPr>
          <w:rFonts w:ascii="Times New Roman" w:hAnsi="Times New Roman" w:cs="Times New Roman"/>
          <w:sz w:val="28"/>
          <w:szCs w:val="28"/>
        </w:rPr>
        <w:t xml:space="preserve">                       </w:t>
      </w:r>
      <w:r>
        <w:rPr>
          <w:rFonts w:ascii="Times New Roman" w:hAnsi="Times New Roman" w:cs="Times New Roman"/>
          <w:sz w:val="28"/>
          <w:szCs w:val="28"/>
        </w:rPr>
        <w:t>Л.</w:t>
      </w:r>
      <w:r w:rsidR="008A2BC6">
        <w:rPr>
          <w:rFonts w:ascii="Times New Roman" w:hAnsi="Times New Roman" w:cs="Times New Roman"/>
          <w:sz w:val="28"/>
          <w:szCs w:val="28"/>
        </w:rPr>
        <w:t>Л.КОЛЄСНІКОВА</w:t>
      </w:r>
    </w:p>
    <w:p w:rsidR="004F7E6D" w:rsidRDefault="004F7E6D" w:rsidP="007F0806">
      <w:pPr>
        <w:jc w:val="both"/>
        <w:rPr>
          <w:rFonts w:ascii="Times New Roman" w:hAnsi="Times New Roman" w:cs="Times New Roman"/>
          <w:sz w:val="28"/>
          <w:szCs w:val="28"/>
        </w:rPr>
      </w:pPr>
    </w:p>
    <w:p w:rsidR="004F7E6D" w:rsidRPr="00091280" w:rsidRDefault="004F7E6D" w:rsidP="00091280">
      <w:pPr>
        <w:ind w:left="4962"/>
        <w:rPr>
          <w:rFonts w:ascii="Times New Roman" w:hAnsi="Times New Roman" w:cs="Times New Roman"/>
        </w:rPr>
      </w:pPr>
    </w:p>
    <w:sectPr w:rsidR="004F7E6D" w:rsidRPr="00091280" w:rsidSect="0043578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C29" w:rsidRDefault="008F7C29">
      <w:r>
        <w:separator/>
      </w:r>
    </w:p>
  </w:endnote>
  <w:endnote w:type="continuationSeparator" w:id="0">
    <w:p w:rsidR="008F7C29" w:rsidRDefault="008F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ntiqua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C29" w:rsidRDefault="008F7C29">
      <w:r>
        <w:separator/>
      </w:r>
    </w:p>
  </w:footnote>
  <w:footnote w:type="continuationSeparator" w:id="0">
    <w:p w:rsidR="008F7C29" w:rsidRDefault="008F7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6D" w:rsidRDefault="004F7E6D" w:rsidP="0093198C">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5175D">
      <w:rPr>
        <w:rStyle w:val="aa"/>
        <w:noProof/>
      </w:rPr>
      <w:t>7</w:t>
    </w:r>
    <w:r>
      <w:rPr>
        <w:rStyle w:val="aa"/>
      </w:rPr>
      <w:fldChar w:fldCharType="end"/>
    </w:r>
  </w:p>
  <w:p w:rsidR="004F7E6D" w:rsidRDefault="004F7E6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C36"/>
    <w:rsid w:val="0005175D"/>
    <w:rsid w:val="000827B8"/>
    <w:rsid w:val="00091280"/>
    <w:rsid w:val="00104807"/>
    <w:rsid w:val="0019552B"/>
    <w:rsid w:val="002277C0"/>
    <w:rsid w:val="00244586"/>
    <w:rsid w:val="00267C34"/>
    <w:rsid w:val="002D678A"/>
    <w:rsid w:val="00315911"/>
    <w:rsid w:val="00387477"/>
    <w:rsid w:val="003916B3"/>
    <w:rsid w:val="003F2A7A"/>
    <w:rsid w:val="0041211F"/>
    <w:rsid w:val="00435781"/>
    <w:rsid w:val="004F7E6D"/>
    <w:rsid w:val="0051498D"/>
    <w:rsid w:val="00544BCF"/>
    <w:rsid w:val="00567829"/>
    <w:rsid w:val="0059237F"/>
    <w:rsid w:val="005A5E90"/>
    <w:rsid w:val="0060199F"/>
    <w:rsid w:val="00617E3C"/>
    <w:rsid w:val="00627B6B"/>
    <w:rsid w:val="0068318A"/>
    <w:rsid w:val="006E2BCC"/>
    <w:rsid w:val="007202FE"/>
    <w:rsid w:val="00720973"/>
    <w:rsid w:val="007E0E65"/>
    <w:rsid w:val="007E18EB"/>
    <w:rsid w:val="007F0806"/>
    <w:rsid w:val="00836B7D"/>
    <w:rsid w:val="00884A8A"/>
    <w:rsid w:val="008A0D96"/>
    <w:rsid w:val="008A2BC6"/>
    <w:rsid w:val="008C0C36"/>
    <w:rsid w:val="008F7C29"/>
    <w:rsid w:val="00906124"/>
    <w:rsid w:val="009128E4"/>
    <w:rsid w:val="0093198C"/>
    <w:rsid w:val="00954253"/>
    <w:rsid w:val="00967EF3"/>
    <w:rsid w:val="00A10900"/>
    <w:rsid w:val="00A122D4"/>
    <w:rsid w:val="00A36EC3"/>
    <w:rsid w:val="00A61BA5"/>
    <w:rsid w:val="00AB6322"/>
    <w:rsid w:val="00B82E6B"/>
    <w:rsid w:val="00BA110C"/>
    <w:rsid w:val="00BE520C"/>
    <w:rsid w:val="00C0691B"/>
    <w:rsid w:val="00C5394A"/>
    <w:rsid w:val="00CD4D91"/>
    <w:rsid w:val="00CE38C0"/>
    <w:rsid w:val="00D23482"/>
    <w:rsid w:val="00E13EB4"/>
    <w:rsid w:val="00E17DE6"/>
    <w:rsid w:val="00E45E77"/>
    <w:rsid w:val="00E5317E"/>
    <w:rsid w:val="00E568ED"/>
    <w:rsid w:val="00ED631E"/>
    <w:rsid w:val="00F043B7"/>
    <w:rsid w:val="00F15A14"/>
    <w:rsid w:val="00F3302D"/>
    <w:rsid w:val="00F43C31"/>
    <w:rsid w:val="00F55D95"/>
    <w:rsid w:val="00F6788E"/>
    <w:rsid w:val="00FD4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2D4"/>
    <w:pPr>
      <w:spacing w:after="160" w:line="259" w:lineRule="auto"/>
    </w:pPr>
    <w:rPr>
      <w:rFonts w:cs="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445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uiPriority w:val="99"/>
    <w:qFormat/>
    <w:rsid w:val="00244586"/>
    <w:rPr>
      <w:b/>
      <w:bCs/>
    </w:rPr>
  </w:style>
  <w:style w:type="character" w:customStyle="1" w:styleId="apple-converted-space">
    <w:name w:val="apple-converted-space"/>
    <w:basedOn w:val="a0"/>
    <w:uiPriority w:val="99"/>
    <w:rsid w:val="00244586"/>
  </w:style>
  <w:style w:type="paragraph" w:styleId="a5">
    <w:name w:val="Balloon Text"/>
    <w:basedOn w:val="a"/>
    <w:link w:val="a6"/>
    <w:uiPriority w:val="99"/>
    <w:semiHidden/>
    <w:rsid w:val="003916B3"/>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3916B3"/>
    <w:rPr>
      <w:rFonts w:ascii="Segoe UI" w:hAnsi="Segoe UI" w:cs="Segoe UI"/>
      <w:sz w:val="18"/>
      <w:szCs w:val="18"/>
      <w:lang w:val="uk-UA"/>
    </w:rPr>
  </w:style>
  <w:style w:type="paragraph" w:customStyle="1" w:styleId="a7">
    <w:name w:val="Знак Знак Знак Знак Знак Знак Знак Знак"/>
    <w:basedOn w:val="a"/>
    <w:uiPriority w:val="99"/>
    <w:rsid w:val="00091280"/>
    <w:pPr>
      <w:spacing w:after="0" w:line="240" w:lineRule="auto"/>
    </w:pPr>
    <w:rPr>
      <w:rFonts w:ascii="Verdana" w:eastAsia="Times New Roman" w:hAnsi="Verdana" w:cs="Verdana"/>
      <w:sz w:val="20"/>
      <w:szCs w:val="20"/>
      <w:lang w:val="en-US"/>
    </w:rPr>
  </w:style>
  <w:style w:type="paragraph" w:styleId="a8">
    <w:name w:val="header"/>
    <w:basedOn w:val="a"/>
    <w:link w:val="a9"/>
    <w:uiPriority w:val="99"/>
    <w:rsid w:val="0059237F"/>
    <w:pPr>
      <w:tabs>
        <w:tab w:val="center" w:pos="4677"/>
        <w:tab w:val="right" w:pos="9355"/>
      </w:tabs>
    </w:pPr>
  </w:style>
  <w:style w:type="character" w:customStyle="1" w:styleId="a9">
    <w:name w:val="Верхний колонтитул Знак"/>
    <w:link w:val="a8"/>
    <w:uiPriority w:val="99"/>
    <w:semiHidden/>
    <w:rsid w:val="00157951"/>
    <w:rPr>
      <w:rFonts w:cs="Calibri"/>
      <w:lang w:val="uk-UA" w:eastAsia="en-US"/>
    </w:rPr>
  </w:style>
  <w:style w:type="character" w:styleId="aa">
    <w:name w:val="page number"/>
    <w:basedOn w:val="a0"/>
    <w:uiPriority w:val="99"/>
    <w:rsid w:val="00592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36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F4AB6-EA07-48EF-9A09-68D74775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Pages>
  <Words>2045</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кит</cp:lastModifiedBy>
  <cp:revision>41</cp:revision>
  <cp:lastPrinted>2016-02-22T09:52:00Z</cp:lastPrinted>
  <dcterms:created xsi:type="dcterms:W3CDTF">2016-02-05T06:58:00Z</dcterms:created>
  <dcterms:modified xsi:type="dcterms:W3CDTF">2020-12-22T11:37:00Z</dcterms:modified>
</cp:coreProperties>
</file>