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DF7D7" w14:textId="4432821B" w:rsidR="004B79A1" w:rsidRPr="004B79A1" w:rsidRDefault="00576AAA" w:rsidP="004B79A1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proofErr w:type="spellStart"/>
      <w:r>
        <w:rPr>
          <w:rFonts w:ascii="Times New Roman" w:hAnsi="Times New Roman" w:cs="Times New Roman"/>
          <w:b/>
          <w:i/>
          <w:iCs/>
        </w:rPr>
        <w:t>Вих.№б</w:t>
      </w:r>
      <w:proofErr w:type="spellEnd"/>
      <w:r>
        <w:rPr>
          <w:rFonts w:ascii="Times New Roman" w:hAnsi="Times New Roman" w:cs="Times New Roman"/>
          <w:b/>
          <w:i/>
          <w:iCs/>
        </w:rPr>
        <w:t>/н від 10.0</w:t>
      </w:r>
      <w:r w:rsidR="004B79A1">
        <w:rPr>
          <w:rFonts w:ascii="Times New Roman" w:hAnsi="Times New Roman" w:cs="Times New Roman"/>
          <w:b/>
          <w:i/>
          <w:iCs/>
        </w:rPr>
        <w:t>2</w:t>
      </w:r>
      <w:r>
        <w:rPr>
          <w:rFonts w:ascii="Times New Roman" w:hAnsi="Times New Roman" w:cs="Times New Roman"/>
          <w:b/>
          <w:i/>
          <w:iCs/>
        </w:rPr>
        <w:t xml:space="preserve">.2022 </w:t>
      </w:r>
      <w:bookmarkStart w:id="0" w:name="_GoBack"/>
      <w:bookmarkEnd w:id="0"/>
      <w:r w:rsidR="004B79A1" w:rsidRPr="004B79A1">
        <w:rPr>
          <w:rFonts w:ascii="Times New Roman" w:hAnsi="Times New Roman" w:cs="Times New Roman"/>
          <w:b/>
          <w:i/>
          <w:iCs/>
        </w:rPr>
        <w:t>р.</w:t>
      </w:r>
    </w:p>
    <w:p w14:paraId="3FB88095" w14:textId="77777777" w:rsidR="00377E4D" w:rsidRDefault="00377E4D" w:rsidP="005702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463EE2" w14:textId="77777777" w:rsidR="00E243E6" w:rsidRPr="00492E5C" w:rsidRDefault="00E243E6" w:rsidP="005702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E5C">
        <w:rPr>
          <w:rFonts w:ascii="Times New Roman" w:hAnsi="Times New Roman" w:cs="Times New Roman"/>
          <w:b/>
        </w:rPr>
        <w:t xml:space="preserve">ОБҐРУНТУВАННЯ </w:t>
      </w:r>
    </w:p>
    <w:p w14:paraId="7CE7237D" w14:textId="77777777" w:rsidR="00B6751B" w:rsidRPr="00492E5C" w:rsidRDefault="006841AD" w:rsidP="005702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E5C">
        <w:rPr>
          <w:rFonts w:ascii="Times New Roman" w:hAnsi="Times New Roman" w:cs="Times New Roman"/>
          <w:b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FD99DFC" w14:textId="77777777" w:rsidR="00377E4D" w:rsidRPr="00492E5C" w:rsidRDefault="00377E4D" w:rsidP="005702E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4E6DC5AB" w14:textId="2FBC6701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 </w:t>
      </w: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Апостолівської</w:t>
      </w:r>
      <w:proofErr w:type="spellEnd"/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міської ради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(надалі Замовник) оприлюднює обґрунтування технічних та якісних характеристик, очікуваної вартості та/або бюджетного призначення предмета закупівлі </w:t>
      </w:r>
      <w:r w:rsidRPr="00576AAA">
        <w:rPr>
          <w:rFonts w:ascii="Times New Roman" w:eastAsia="Times New Roman" w:hAnsi="Times New Roman" w:cs="Times New Roman"/>
          <w:b/>
          <w:color w:val="515151"/>
          <w:sz w:val="24"/>
          <w:szCs w:val="24"/>
          <w:lang w:eastAsia="ru-RU"/>
        </w:rPr>
        <w:t>Бензин А-95</w:t>
      </w:r>
      <w:r>
        <w:rPr>
          <w:rFonts w:ascii="Times New Roman" w:eastAsia="Times New Roman" w:hAnsi="Times New Roman" w:cs="Times New Roman"/>
          <w:b/>
          <w:color w:val="515151"/>
          <w:sz w:val="24"/>
          <w:szCs w:val="24"/>
          <w:lang w:eastAsia="ru-RU"/>
        </w:rPr>
        <w:t xml:space="preserve"> (</w:t>
      </w:r>
      <w:r w:rsidRPr="00576AAA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ДК 021:2015 «Єдиний закупівельний словник», код 09130000-9 – Нафта і дистиляти (код товару, що найбільше відповідає назвам номенклатурних позицій предмета закупівлі - 09132000-3 – Бензин</w:t>
      </w:r>
      <w:r w:rsidRPr="00576AAA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).</w:t>
      </w:r>
    </w:p>
    <w:p w14:paraId="644503D7" w14:textId="7714C1F1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b/>
          <w:color w:val="515151"/>
          <w:sz w:val="24"/>
          <w:szCs w:val="24"/>
          <w:lang w:eastAsia="ru-RU"/>
        </w:rPr>
        <w:t>Категорія Замовника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-  відповідно до пункту 1 частини 4 статті 2 Закону: органи державної влади та органи місцевого самоврядування, зазначені у пункті 1 частини першої цієї статті, а саме: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</w:t>
      </w:r>
    </w:p>
    <w:p w14:paraId="46B13D53" w14:textId="77777777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 </w:t>
      </w:r>
    </w:p>
    <w:p w14:paraId="188A7A69" w14:textId="77777777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b/>
          <w:color w:val="515151"/>
          <w:sz w:val="24"/>
          <w:szCs w:val="24"/>
          <w:u w:val="single"/>
          <w:lang w:eastAsia="ru-RU"/>
        </w:rPr>
        <w:t>Обґрунтування технічні та якісні характеристики предмета закупівлі</w:t>
      </w:r>
    </w:p>
    <w:p w14:paraId="097FEAEA" w14:textId="1CF2E638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Бензин марки А- 95 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повинен відповідати наступним технічним вимогам:</w:t>
      </w:r>
    </w:p>
    <w:p w14:paraId="10FB4F9B" w14:textId="53F29682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- запропонований товар повинен відповідати усім хімічним властивостям, зазначеним у паспорті якості або інших документах щодо якості товару, передбачених</w:t>
      </w: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чинним законодавством України.</w:t>
      </w:r>
    </w:p>
    <w:p w14:paraId="1386DF25" w14:textId="1429A6DB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- запропонований товар повинен бути сертифікований відповідно до вимог чинного законодавства України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.</w:t>
      </w:r>
    </w:p>
    <w:p w14:paraId="382B4F7B" w14:textId="77777777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Товар повинен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відповідати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вимогам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діючих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норм та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стандартів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,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що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діють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на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території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України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, а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саме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:</w:t>
      </w:r>
    </w:p>
    <w:p w14:paraId="1C84D863" w14:textId="2E283076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val="ru-RU" w:eastAsia="ru-RU"/>
        </w:rPr>
        <w:t>Бензин А-9</w:t>
      </w:r>
      <w:r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5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 –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вимогам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ДСТУ 7687:2015 «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Бензини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автомобільні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Євро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Техн</w:t>
      </w:r>
      <w:proofErr w:type="gram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ічні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умови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»;</w:t>
      </w:r>
    </w:p>
    <w:p w14:paraId="682AD20A" w14:textId="77777777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Постачання товару здійснюється постачальниками, які мають ліцензію на право провадження  відповідної господарської діяльності.</w:t>
      </w:r>
    </w:p>
    <w:p w14:paraId="4DC8B215" w14:textId="1B0D238E" w:rsid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Товар (бензин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)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має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бути таким,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що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не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має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негативного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впливу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на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навколишнє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довкілля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та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передбачає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застосування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необхідних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заходів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із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захисту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довкілля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техн</w:t>
      </w:r>
      <w:proofErr w:type="gram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ічні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,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якісні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характеристики предмета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закупівлі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відповідають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встановленим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>законодавством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  <w:t xml:space="preserve"> нормам.</w:t>
      </w:r>
    </w:p>
    <w:p w14:paraId="2F6E1BAB" w14:textId="77777777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</w:p>
    <w:p w14:paraId="2764B16A" w14:textId="77777777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b/>
          <w:color w:val="515151"/>
          <w:sz w:val="24"/>
          <w:szCs w:val="24"/>
          <w:u w:val="single"/>
          <w:lang w:eastAsia="ru-RU"/>
        </w:rPr>
        <w:t>Розмір бюджетного призначення, очікуваної вартості предмета закупівлі. </w:t>
      </w:r>
    </w:p>
    <w:p w14:paraId="5CF6E48E" w14:textId="417FBBBF" w:rsidR="00576AAA" w:rsidRPr="00576AAA" w:rsidRDefault="00576AAA" w:rsidP="00576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val="ru-RU" w:eastAsia="ru-RU"/>
        </w:rPr>
      </w:pP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Закупівля проводиться на очікувану вартість, яка визначена з урахування</w:t>
      </w: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м кошторисних призначень на 2022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рік.</w:t>
      </w:r>
    </w:p>
    <w:p w14:paraId="04363898" w14:textId="7019DF01" w:rsidR="005702E0" w:rsidRPr="00576AAA" w:rsidRDefault="00576AAA" w:rsidP="00867B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76AAA">
        <w:rPr>
          <w:rFonts w:ascii="Times New Roman" w:eastAsia="Times New Roman" w:hAnsi="Times New Roman" w:cs="Times New Roman"/>
          <w:b/>
          <w:color w:val="515151"/>
          <w:sz w:val="24"/>
          <w:szCs w:val="24"/>
          <w:lang w:eastAsia="ru-RU"/>
        </w:rPr>
        <w:t>Очікувана вартість закупівлі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- 409</w:t>
      </w: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800</w:t>
      </w: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,00</w:t>
      </w:r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</w:t>
      </w:r>
      <w:proofErr w:type="spellStart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грн</w:t>
      </w:r>
      <w:proofErr w:type="spellEnd"/>
      <w:r w:rsidRPr="00576AAA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з ПДВ</w:t>
      </w:r>
    </w:p>
    <w:p w14:paraId="2F25D7B7" w14:textId="77777777" w:rsidR="006841AD" w:rsidRPr="00492E5C" w:rsidRDefault="006841AD" w:rsidP="005702E0">
      <w:pPr>
        <w:spacing w:after="0" w:line="240" w:lineRule="auto"/>
        <w:rPr>
          <w:rFonts w:ascii="Times New Roman" w:hAnsi="Times New Roman" w:cs="Times New Roman"/>
        </w:rPr>
      </w:pPr>
    </w:p>
    <w:p w14:paraId="069D860E" w14:textId="77777777" w:rsidR="0093636B" w:rsidRDefault="0093636B" w:rsidP="005702E0">
      <w:pPr>
        <w:spacing w:after="0" w:line="240" w:lineRule="auto"/>
        <w:rPr>
          <w:rFonts w:ascii="Times New Roman" w:hAnsi="Times New Roman" w:cs="Times New Roman"/>
        </w:rPr>
      </w:pPr>
    </w:p>
    <w:p w14:paraId="73BD04B6" w14:textId="0EEA8766" w:rsidR="004B79A1" w:rsidRDefault="00377E4D" w:rsidP="00377E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7E4D">
        <w:rPr>
          <w:rFonts w:ascii="Times New Roman" w:hAnsi="Times New Roman" w:cs="Times New Roman"/>
          <w:b/>
          <w:bCs/>
        </w:rPr>
        <w:t xml:space="preserve">Конкурентна процедура закупівлі </w:t>
      </w:r>
      <w:r w:rsidR="00576AAA" w:rsidRPr="00576AAA">
        <w:rPr>
          <w:rFonts w:ascii="Times New Roman" w:hAnsi="Times New Roman" w:cs="Times New Roman"/>
          <w:b/>
          <w:bCs/>
        </w:rPr>
        <w:t>Бензин А-95</w:t>
      </w:r>
      <w:r w:rsidRPr="00377E4D">
        <w:rPr>
          <w:rFonts w:ascii="Times New Roman" w:hAnsi="Times New Roman" w:cs="Times New Roman"/>
          <w:b/>
          <w:bCs/>
        </w:rPr>
        <w:t>, доступна за відповідними посиланнями:</w:t>
      </w:r>
    </w:p>
    <w:p w14:paraId="642C85B9" w14:textId="236A6642" w:rsidR="0093636B" w:rsidRDefault="004B79A1" w:rsidP="005702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377E4D" w:rsidRPr="00377E4D">
        <w:rPr>
          <w:rFonts w:ascii="Times New Roman" w:hAnsi="Times New Roman" w:cs="Times New Roman"/>
          <w:b/>
          <w:bCs/>
        </w:rPr>
        <w:t xml:space="preserve"> </w:t>
      </w:r>
      <w:r w:rsidR="00576AAA" w:rsidRPr="00576AAA">
        <w:rPr>
          <w:rFonts w:ascii="Times New Roman" w:hAnsi="Times New Roman" w:cs="Times New Roman"/>
          <w:b/>
          <w:bCs/>
          <w:color w:val="0070C0"/>
        </w:rPr>
        <w:t>https://prozorro.gov.ua/tender/UA-2022-02-09-010817-b</w:t>
      </w:r>
    </w:p>
    <w:p w14:paraId="1B1304B8" w14:textId="77777777" w:rsidR="0093636B" w:rsidRDefault="0093636B" w:rsidP="005702E0">
      <w:pPr>
        <w:spacing w:after="0" w:line="240" w:lineRule="auto"/>
        <w:rPr>
          <w:rFonts w:ascii="Times New Roman" w:hAnsi="Times New Roman" w:cs="Times New Roman"/>
        </w:rPr>
      </w:pPr>
    </w:p>
    <w:p w14:paraId="43A8B9A5" w14:textId="77777777" w:rsidR="0093636B" w:rsidRDefault="0093636B" w:rsidP="005702E0">
      <w:pPr>
        <w:spacing w:after="0" w:line="240" w:lineRule="auto"/>
        <w:rPr>
          <w:rFonts w:ascii="Times New Roman" w:hAnsi="Times New Roman" w:cs="Times New Roman"/>
        </w:rPr>
      </w:pPr>
    </w:p>
    <w:p w14:paraId="3AE6CEA0" w14:textId="77777777" w:rsidR="0093636B" w:rsidRDefault="0093636B" w:rsidP="005702E0">
      <w:pPr>
        <w:spacing w:after="0" w:line="240" w:lineRule="auto"/>
        <w:rPr>
          <w:rFonts w:ascii="Times New Roman" w:hAnsi="Times New Roman" w:cs="Times New Roman"/>
        </w:rPr>
      </w:pPr>
    </w:p>
    <w:sectPr w:rsidR="0093636B" w:rsidSect="00377E4D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648"/>
    <w:multiLevelType w:val="hybridMultilevel"/>
    <w:tmpl w:val="6004F598"/>
    <w:lvl w:ilvl="0" w:tplc="B5447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E3292"/>
    <w:multiLevelType w:val="hybridMultilevel"/>
    <w:tmpl w:val="B5FAC6FA"/>
    <w:lvl w:ilvl="0" w:tplc="139C9C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0C0EE7AE"/>
    <w:lvl w:ilvl="0" w:tplc="B0F2B1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822F41"/>
    <w:multiLevelType w:val="hybridMultilevel"/>
    <w:tmpl w:val="B4B65154"/>
    <w:lvl w:ilvl="0" w:tplc="C60A06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7556"/>
    <w:multiLevelType w:val="hybridMultilevel"/>
    <w:tmpl w:val="33861322"/>
    <w:lvl w:ilvl="0" w:tplc="CD0A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500440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1"/>
    <w:rsid w:val="00061475"/>
    <w:rsid w:val="00075EF3"/>
    <w:rsid w:val="000B3889"/>
    <w:rsid w:val="00133092"/>
    <w:rsid w:val="002651E8"/>
    <w:rsid w:val="002D4944"/>
    <w:rsid w:val="00377E4D"/>
    <w:rsid w:val="003A759A"/>
    <w:rsid w:val="003E1E19"/>
    <w:rsid w:val="00473985"/>
    <w:rsid w:val="00492E5C"/>
    <w:rsid w:val="004B79A1"/>
    <w:rsid w:val="00502670"/>
    <w:rsid w:val="005702E0"/>
    <w:rsid w:val="00576AAA"/>
    <w:rsid w:val="006841AD"/>
    <w:rsid w:val="006D4B2E"/>
    <w:rsid w:val="00700B49"/>
    <w:rsid w:val="007127A3"/>
    <w:rsid w:val="007147CE"/>
    <w:rsid w:val="00751A1D"/>
    <w:rsid w:val="007C5BD4"/>
    <w:rsid w:val="00867BD1"/>
    <w:rsid w:val="008B5D33"/>
    <w:rsid w:val="008C0C0E"/>
    <w:rsid w:val="0093636B"/>
    <w:rsid w:val="00951E65"/>
    <w:rsid w:val="009728C6"/>
    <w:rsid w:val="009D4939"/>
    <w:rsid w:val="009F50F1"/>
    <w:rsid w:val="00A434FC"/>
    <w:rsid w:val="00A74924"/>
    <w:rsid w:val="00AD29ED"/>
    <w:rsid w:val="00B37972"/>
    <w:rsid w:val="00B55EBE"/>
    <w:rsid w:val="00B6751B"/>
    <w:rsid w:val="00BE2468"/>
    <w:rsid w:val="00C47658"/>
    <w:rsid w:val="00D813B0"/>
    <w:rsid w:val="00DD3265"/>
    <w:rsid w:val="00DD3631"/>
    <w:rsid w:val="00E243E6"/>
    <w:rsid w:val="00E5064C"/>
    <w:rsid w:val="00E80E1C"/>
    <w:rsid w:val="00F05FA6"/>
    <w:rsid w:val="00F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5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41AD"/>
    <w:pPr>
      <w:ind w:left="720"/>
      <w:contextualSpacing/>
    </w:pPr>
  </w:style>
  <w:style w:type="paragraph" w:customStyle="1" w:styleId="rvps2">
    <w:name w:val="rvps2"/>
    <w:basedOn w:val="a"/>
    <w:qFormat/>
    <w:rsid w:val="000B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а Знак"/>
    <w:link w:val="a3"/>
    <w:uiPriority w:val="34"/>
    <w:locked/>
    <w:rsid w:val="00502670"/>
  </w:style>
  <w:style w:type="character" w:styleId="a5">
    <w:name w:val="Hyperlink"/>
    <w:basedOn w:val="a0"/>
    <w:uiPriority w:val="99"/>
    <w:unhideWhenUsed/>
    <w:rsid w:val="005026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265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BE2468"/>
  </w:style>
  <w:style w:type="character" w:customStyle="1" w:styleId="apple-converted-space">
    <w:name w:val="apple-converted-space"/>
    <w:rsid w:val="0093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41AD"/>
    <w:pPr>
      <w:ind w:left="720"/>
      <w:contextualSpacing/>
    </w:pPr>
  </w:style>
  <w:style w:type="paragraph" w:customStyle="1" w:styleId="rvps2">
    <w:name w:val="rvps2"/>
    <w:basedOn w:val="a"/>
    <w:qFormat/>
    <w:rsid w:val="000B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а Знак"/>
    <w:link w:val="a3"/>
    <w:uiPriority w:val="34"/>
    <w:locked/>
    <w:rsid w:val="00502670"/>
  </w:style>
  <w:style w:type="character" w:styleId="a5">
    <w:name w:val="Hyperlink"/>
    <w:basedOn w:val="a0"/>
    <w:uiPriority w:val="99"/>
    <w:unhideWhenUsed/>
    <w:rsid w:val="005026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265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BE2468"/>
  </w:style>
  <w:style w:type="character" w:customStyle="1" w:styleId="apple-converted-space">
    <w:name w:val="apple-converted-space"/>
    <w:rsid w:val="0093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Телішевська Галина</dc:creator>
  <cp:keywords/>
  <dc:description/>
  <cp:lastModifiedBy>user_pc</cp:lastModifiedBy>
  <cp:revision>29</cp:revision>
  <cp:lastPrinted>2021-07-05T08:16:00Z</cp:lastPrinted>
  <dcterms:created xsi:type="dcterms:W3CDTF">2021-04-15T16:37:00Z</dcterms:created>
  <dcterms:modified xsi:type="dcterms:W3CDTF">2022-02-10T08:48:00Z</dcterms:modified>
</cp:coreProperties>
</file>