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  <w:proofErr w:type="spellStart"/>
      <w:r>
        <w:rPr>
          <w:rFonts w:ascii="Times New Roman" w:hAnsi="Times New Roman" w:cs="Times New Roman"/>
        </w:rPr>
        <w:t>Апостолівського</w:t>
      </w:r>
      <w:proofErr w:type="spellEnd"/>
      <w:r>
        <w:rPr>
          <w:rFonts w:ascii="Times New Roman" w:hAnsi="Times New Roman" w:cs="Times New Roman"/>
        </w:rPr>
        <w:t xml:space="preserve"> районного 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управління юстиції у Дніпропетровській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області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</w:t>
      </w:r>
      <w:r w:rsidRPr="00013D86">
        <w:rPr>
          <w:rFonts w:ascii="Times New Roman" w:hAnsi="Times New Roman" w:cs="Times New Roman"/>
          <w:u w:val="single"/>
        </w:rPr>
        <w:t>62</w:t>
      </w:r>
      <w:r>
        <w:rPr>
          <w:rFonts w:ascii="Times New Roman" w:hAnsi="Times New Roman" w:cs="Times New Roman"/>
        </w:rPr>
        <w:t>____ від __</w:t>
      </w:r>
      <w:r w:rsidRPr="00013D86">
        <w:rPr>
          <w:rFonts w:ascii="Times New Roman" w:hAnsi="Times New Roman" w:cs="Times New Roman"/>
          <w:u w:val="single"/>
        </w:rPr>
        <w:t>02.09.2015</w:t>
      </w:r>
      <w:r>
        <w:rPr>
          <w:rFonts w:ascii="Times New Roman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8834B8" w:rsidP="008834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Внесення</w:t>
            </w:r>
            <w:r w:rsidR="003E0DF6">
              <w:rPr>
                <w:rFonts w:ascii="Times New Roman" w:hAnsi="Times New Roman" w:cs="Times New Roman"/>
                <w:sz w:val="18"/>
                <w:szCs w:val="18"/>
              </w:rPr>
              <w:t xml:space="preserve"> до Єдиного державного реєстру юридичних осіб та фізичних осіб – підприємців відомостей про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закриття</w:t>
            </w:r>
            <w:r w:rsidR="003E0DF6">
              <w:rPr>
                <w:rFonts w:ascii="Times New Roman" w:hAnsi="Times New Roman" w:cs="Times New Roman"/>
                <w:sz w:val="18"/>
                <w:szCs w:val="18"/>
              </w:rPr>
              <w:t xml:space="preserve"> відокремленого підрозділу юридичної особи 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Апостолівське</w:t>
            </w:r>
            <w:proofErr w:type="spellEnd"/>
            <w:r w:rsidRPr="00AD297B">
              <w:rPr>
                <w:rFonts w:ascii="Times New Roman" w:hAnsi="Times New Roman" w:cs="Times New Roman"/>
                <w:sz w:val="16"/>
                <w:szCs w:val="16"/>
              </w:rPr>
              <w:t xml:space="preserve"> районне управління юстиції 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A4568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F1F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пізніше наступного робочого дня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605588" w:rsidRPr="00605588" w:rsidRDefault="00605588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605588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605588" w:rsidRPr="0081648C" w:rsidRDefault="007F1F7D" w:rsidP="0040656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656B">
              <w:rPr>
                <w:rFonts w:ascii="Times New Roman" w:hAnsi="Times New Roman" w:cs="Times New Roman"/>
                <w:sz w:val="18"/>
                <w:szCs w:val="18"/>
              </w:rPr>
              <w:t>Заява</w:t>
            </w:r>
            <w:r w:rsidR="008834B8">
              <w:rPr>
                <w:rFonts w:ascii="Times New Roman" w:hAnsi="Times New Roman" w:cs="Times New Roman"/>
                <w:sz w:val="18"/>
                <w:szCs w:val="18"/>
              </w:rPr>
              <w:t xml:space="preserve"> про закриття</w:t>
            </w:r>
            <w:r w:rsidR="003E0DF6" w:rsidRPr="003E0DF6">
              <w:rPr>
                <w:rFonts w:ascii="Times New Roman" w:hAnsi="Times New Roman" w:cs="Times New Roman"/>
                <w:sz w:val="18"/>
                <w:szCs w:val="18"/>
              </w:rPr>
              <w:t xml:space="preserve">  відокремленого  підрозділу 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F36FDE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6AEF" w:rsidRPr="005C0207" w:rsidRDefault="008834B8" w:rsidP="004065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Внесення</w:t>
            </w:r>
            <w:r w:rsidR="003E0DF6" w:rsidRPr="003E0DF6">
              <w:rPr>
                <w:rFonts w:ascii="Times New Roman" w:hAnsi="Times New Roman" w:cs="Times New Roman"/>
                <w:sz w:val="18"/>
                <w:szCs w:val="18"/>
              </w:rPr>
              <w:t xml:space="preserve"> до Єдиного державного реєстру юридичних осіб та фізичних осіб – підприємців відомостей про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закриття</w:t>
            </w:r>
            <w:r w:rsidR="003E0DF6" w:rsidRPr="003E0DF6">
              <w:rPr>
                <w:rFonts w:ascii="Times New Roman" w:hAnsi="Times New Roman" w:cs="Times New Roman"/>
                <w:sz w:val="18"/>
                <w:szCs w:val="18"/>
              </w:rPr>
              <w:t xml:space="preserve"> відокремленого підрозділу юридичної особи</w:t>
            </w:r>
            <w:r w:rsidR="00605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F56B96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F516FA" w:rsidTr="00F516FA">
        <w:trPr>
          <w:trHeight w:val="208"/>
        </w:trPr>
        <w:tc>
          <w:tcPr>
            <w:tcW w:w="4821" w:type="dxa"/>
            <w:vMerge w:val="restart"/>
          </w:tcPr>
          <w:p w:rsid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вул.Леніна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65 , тел.0565695582</w:t>
            </w:r>
          </w:p>
        </w:tc>
      </w:tr>
      <w:tr w:rsidR="00F516FA" w:rsidTr="00F516FA">
        <w:trPr>
          <w:trHeight w:val="237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</w:t>
            </w:r>
            <w:proofErr w:type="spellEnd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 тел.0565694271</w:t>
            </w:r>
          </w:p>
        </w:tc>
      </w:tr>
      <w:tr w:rsidR="00F516FA" w:rsidTr="00F516FA">
        <w:trPr>
          <w:trHeight w:val="226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 понеділка по четвер з 9.00 до 18.00 , в п</w:t>
            </w: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ятницю  з 9.00 до 16.45 , обідня перерва з13.00 до 13.45 субота </w:t>
            </w: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з 9.00 до 18.00</w:t>
            </w:r>
          </w:p>
        </w:tc>
      </w:tr>
      <w:tr w:rsidR="00F516FA" w:rsidTr="00F516FA">
        <w:trPr>
          <w:trHeight w:val="237"/>
        </w:trPr>
        <w:tc>
          <w:tcPr>
            <w:tcW w:w="4821" w:type="dxa"/>
            <w:vMerge w:val="restart"/>
          </w:tcPr>
          <w:p w:rsid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F516FA" w:rsidRPr="00F516FA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F516FA" w:rsidRPr="005C0207" w:rsidRDefault="00F516FA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8661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516FA" w:rsidTr="00F516FA">
        <w:trPr>
          <w:trHeight w:val="288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6FA" w:rsidTr="00F516FA">
        <w:trPr>
          <w:trHeight w:val="188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81B" w:rsidTr="008A681B">
        <w:trPr>
          <w:trHeight w:val="301"/>
        </w:trPr>
        <w:tc>
          <w:tcPr>
            <w:tcW w:w="4821" w:type="dxa"/>
            <w:vMerge w:val="restart"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8A681B" w:rsidRPr="005C0207" w:rsidRDefault="008A681B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8A681B" w:rsidTr="008A681B">
        <w:trPr>
          <w:trHeight w:val="244"/>
        </w:trPr>
        <w:tc>
          <w:tcPr>
            <w:tcW w:w="4821" w:type="dxa"/>
            <w:vMerge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8A681B" w:rsidRPr="005C0207" w:rsidRDefault="008A681B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sectPr w:rsidR="00C0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B694E"/>
    <w:rsid w:val="00290A0D"/>
    <w:rsid w:val="00352B32"/>
    <w:rsid w:val="003E0DF6"/>
    <w:rsid w:val="0040656B"/>
    <w:rsid w:val="004474C5"/>
    <w:rsid w:val="00544CD0"/>
    <w:rsid w:val="0055111C"/>
    <w:rsid w:val="00580F17"/>
    <w:rsid w:val="00593475"/>
    <w:rsid w:val="005C0207"/>
    <w:rsid w:val="00605588"/>
    <w:rsid w:val="006459B1"/>
    <w:rsid w:val="007140B0"/>
    <w:rsid w:val="007A0D1B"/>
    <w:rsid w:val="007D56FC"/>
    <w:rsid w:val="007F1F7D"/>
    <w:rsid w:val="0081648C"/>
    <w:rsid w:val="008661DF"/>
    <w:rsid w:val="008834B8"/>
    <w:rsid w:val="008A681B"/>
    <w:rsid w:val="008B69D0"/>
    <w:rsid w:val="00926AEF"/>
    <w:rsid w:val="00A45689"/>
    <w:rsid w:val="00A606AC"/>
    <w:rsid w:val="00AD297B"/>
    <w:rsid w:val="00C07EAD"/>
    <w:rsid w:val="00C50F6C"/>
    <w:rsid w:val="00C57AC4"/>
    <w:rsid w:val="00CA5707"/>
    <w:rsid w:val="00CD14A3"/>
    <w:rsid w:val="00E92CB4"/>
    <w:rsid w:val="00EA3EA9"/>
    <w:rsid w:val="00F30460"/>
    <w:rsid w:val="00F36FDE"/>
    <w:rsid w:val="00F516F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2016-01-29T09:44:00Z</dcterms:created>
  <dcterms:modified xsi:type="dcterms:W3CDTF">2016-01-29T09:44:00Z</dcterms:modified>
</cp:coreProperties>
</file>