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E850FA" w:rsidRPr="00E850FA" w:rsidRDefault="00E850FA" w:rsidP="00E850F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E850FA">
        <w:rPr>
          <w:rFonts w:ascii="Times New Roman" w:eastAsia="Calibri" w:hAnsi="Times New Roman" w:cs="Times New Roman"/>
        </w:rPr>
        <w:t>Розпорядження міського голови</w:t>
      </w:r>
    </w:p>
    <w:p w:rsidR="00E850FA" w:rsidRPr="00E850FA" w:rsidRDefault="00E850FA" w:rsidP="00E850F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E850FA">
        <w:rPr>
          <w:rFonts w:ascii="Times New Roman" w:eastAsia="Calibri" w:hAnsi="Times New Roman" w:cs="Times New Roman"/>
        </w:rPr>
        <w:t>№_______ від __</w:t>
      </w:r>
      <w:r w:rsidRPr="00E850FA">
        <w:rPr>
          <w:rFonts w:ascii="Times New Roman" w:eastAsia="Calibri" w:hAnsi="Times New Roman" w:cs="Times New Roman"/>
          <w:u w:val="single"/>
        </w:rPr>
        <w:t>_______</w:t>
      </w:r>
      <w:r w:rsidRPr="00E850FA">
        <w:rPr>
          <w:rFonts w:ascii="Times New Roman" w:eastAsia="Calibri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8B6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припинення фізичної особи </w:t>
            </w:r>
            <w:r w:rsidR="00AD0BB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підприємця</w:t>
            </w:r>
            <w:r w:rsidR="00AD0BB4">
              <w:rPr>
                <w:rFonts w:ascii="Times New Roman" w:hAnsi="Times New Roman" w:cs="Times New Roman"/>
                <w:sz w:val="18"/>
                <w:szCs w:val="18"/>
              </w:rPr>
              <w:t xml:space="preserve"> за її рішенням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E850FA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  <w:r w:rsidR="00C07EAD" w:rsidRPr="00AD2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A57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0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A83A9F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044517" w:rsidRPr="0081648C" w:rsidRDefault="00044517" w:rsidP="00A83A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59B1"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Заповнена </w:t>
            </w:r>
            <w:r w:rsidR="00A83A9F">
              <w:rPr>
                <w:rFonts w:ascii="Times New Roman" w:hAnsi="Times New Roman" w:cs="Times New Roman"/>
                <w:sz w:val="16"/>
                <w:szCs w:val="16"/>
              </w:rPr>
              <w:t>заява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 на  проведення  державної реєстрації  </w:t>
            </w:r>
            <w:r w:rsidR="008B69D0">
              <w:rPr>
                <w:rFonts w:ascii="Times New Roman" w:hAnsi="Times New Roman" w:cs="Times New Roman"/>
                <w:sz w:val="16"/>
                <w:szCs w:val="16"/>
              </w:rPr>
              <w:t>припинення фізичної особи - підприємця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розгляду,</w:t>
            </w:r>
          </w:p>
          <w:p w:rsidR="00EA3EA9" w:rsidRDefault="00F304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>припинення ФОП</w:t>
            </w:r>
          </w:p>
          <w:p w:rsidR="004474C5" w:rsidRPr="005C0207" w:rsidRDefault="004474C5" w:rsidP="00A83A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8B69D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9D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F516FA" w:rsidTr="00F516FA">
        <w:trPr>
          <w:trHeight w:val="208"/>
        </w:trPr>
        <w:tc>
          <w:tcPr>
            <w:tcW w:w="4821" w:type="dxa"/>
            <w:vMerge w:val="restart"/>
          </w:tcPr>
          <w:p w:rsid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65 , тел.0565695582</w:t>
            </w:r>
          </w:p>
        </w:tc>
      </w:tr>
      <w:tr w:rsidR="00F516FA" w:rsidTr="00F516FA">
        <w:trPr>
          <w:trHeight w:val="237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 тел.0565694271</w:t>
            </w:r>
          </w:p>
        </w:tc>
      </w:tr>
      <w:tr w:rsidR="00F516FA" w:rsidTr="00F516FA">
        <w:trPr>
          <w:trHeight w:val="226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 понеділка по четвер з 9.00 до 18.00 , в п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ятницю  з 9.00 до 16.45 , обідня перерва з13.00 до 13.45 субота 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з 9.00 до 18.00</w:t>
            </w:r>
          </w:p>
        </w:tc>
      </w:tr>
      <w:tr w:rsidR="00F516FA" w:rsidTr="00F516FA">
        <w:trPr>
          <w:trHeight w:val="237"/>
        </w:trPr>
        <w:tc>
          <w:tcPr>
            <w:tcW w:w="4821" w:type="dxa"/>
            <w:vMerge w:val="restart"/>
          </w:tcPr>
          <w:p w:rsid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F516FA" w:rsidRPr="00F516FA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F516FA" w:rsidRPr="005C0207" w:rsidRDefault="00F516FA" w:rsidP="008B6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6FA" w:rsidTr="00F516FA">
        <w:trPr>
          <w:trHeight w:val="288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6FA" w:rsidTr="00F516FA">
        <w:trPr>
          <w:trHeight w:val="188"/>
        </w:trPr>
        <w:tc>
          <w:tcPr>
            <w:tcW w:w="4821" w:type="dxa"/>
            <w:vMerge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516FA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81B" w:rsidTr="008A681B">
        <w:trPr>
          <w:trHeight w:val="301"/>
        </w:trPr>
        <w:tc>
          <w:tcPr>
            <w:tcW w:w="4821" w:type="dxa"/>
            <w:vMerge w:val="restart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8A681B" w:rsidRPr="005C0207" w:rsidRDefault="008A681B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8A681B" w:rsidTr="008A681B">
        <w:trPr>
          <w:trHeight w:val="244"/>
        </w:trPr>
        <w:tc>
          <w:tcPr>
            <w:tcW w:w="4821" w:type="dxa"/>
            <w:vMerge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8A681B" w:rsidRPr="005C0207" w:rsidRDefault="008A681B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8A681B" w:rsidRPr="005C0207" w:rsidRDefault="008A68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Pr="00E850FA" w:rsidRDefault="00E850FA" w:rsidP="00E850FA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ЗАТВЕРДЖЕНО </w:t>
      </w:r>
    </w:p>
    <w:p w:rsidR="00E850FA" w:rsidRPr="00E850FA" w:rsidRDefault="00E850FA" w:rsidP="00E850FA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0F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Наказ Міністерства юстиції України</w:t>
      </w:r>
    </w:p>
    <w:p w:rsidR="00E850FA" w:rsidRPr="00E850FA" w:rsidRDefault="00E850FA" w:rsidP="00E850FA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E850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18.11.2016  № 3268/5             </w:t>
      </w:r>
    </w:p>
    <w:p w:rsidR="00E850FA" w:rsidRPr="00E850FA" w:rsidRDefault="00E850FA" w:rsidP="00E850FA">
      <w:pPr>
        <w:spacing w:after="0" w:line="240" w:lineRule="auto"/>
        <w:ind w:left="7088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E850FA" w:rsidRPr="00E850FA" w:rsidTr="00E850F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E850FA" w:rsidRDefault="00E850FA" w:rsidP="00E8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 xml:space="preserve">Форма 12                                                                                       </w:t>
            </w:r>
            <w:r w:rsidRPr="00E850FA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ЗАЯВА</w:t>
            </w:r>
          </w:p>
          <w:p w:rsidR="00E850FA" w:rsidRPr="00E850FA" w:rsidRDefault="00E850FA" w:rsidP="00E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про державну реєстрацію припинення підприємницької діяльності фізичної особи – підприємця за її рішенням</w:t>
            </w:r>
          </w:p>
          <w:p w:rsidR="00E850FA" w:rsidRPr="00E850FA" w:rsidRDefault="00E850FA" w:rsidP="00E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E850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E850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E850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</w:t>
            </w:r>
            <w:r w:rsidRPr="00E850FA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)</w:t>
            </w:r>
          </w:p>
          <w:p w:rsidR="00E850FA" w:rsidRPr="00E850FA" w:rsidRDefault="00E850FA" w:rsidP="00E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6"/>
                <w:szCs w:val="6"/>
                <w:lang w:eastAsia="ru-RU"/>
              </w:rPr>
            </w:pPr>
          </w:p>
        </w:tc>
      </w:tr>
      <w:tr w:rsidR="00E850FA" w:rsidRPr="00E850FA" w:rsidTr="00E850F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Відомості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850FA" w:rsidRPr="00E850FA" w:rsidTr="00E850FA">
        <w:trPr>
          <w:trHeight w:val="207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E850FA" w:rsidRPr="00E850FA" w:rsidTr="00E850FA"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Ім’я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E850FA" w:rsidRPr="00E850FA" w:rsidTr="00E850FA"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E850FA" w:rsidRPr="00E850FA" w:rsidTr="00E850FA"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tbl>
            <w:tblPr>
              <w:tblW w:w="9405" w:type="dxa"/>
              <w:tblLayout w:type="fixed"/>
              <w:tblLook w:val="01E0" w:firstRow="1" w:lastRow="1" w:firstColumn="1" w:lastColumn="1" w:noHBand="0" w:noVBand="0"/>
            </w:tblPr>
            <w:tblGrid>
              <w:gridCol w:w="6743"/>
              <w:gridCol w:w="266"/>
              <w:gridCol w:w="266"/>
              <w:gridCol w:w="267"/>
              <w:gridCol w:w="266"/>
              <w:gridCol w:w="266"/>
              <w:gridCol w:w="266"/>
              <w:gridCol w:w="266"/>
              <w:gridCol w:w="266"/>
              <w:gridCol w:w="266"/>
              <w:gridCol w:w="267"/>
            </w:tblGrid>
            <w:tr w:rsidR="00E850FA" w:rsidRPr="00E850FA" w:rsidTr="00E850FA">
              <w:trPr>
                <w:trHeight w:val="265"/>
              </w:trPr>
              <w:tc>
                <w:tcPr>
                  <w:tcW w:w="6743" w:type="dxa"/>
                  <w:tcBorders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549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850FA" w:rsidRPr="00E850FA" w:rsidTr="00E850FA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  <w:t>_______________________</w:t>
            </w: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 мають відмітку в паспорті.</w:t>
            </w: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</w:tc>
      </w:tr>
      <w:tr w:rsidR="00E850FA" w:rsidRPr="00E850FA" w:rsidTr="00E8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10060"/>
            </w:tblGrid>
            <w:tr w:rsidR="00E850FA" w:rsidRPr="00E850FA" w:rsidTr="00E850FA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8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4569"/>
            </w:tblGrid>
            <w:tr w:rsidR="00E850FA" w:rsidRPr="00E850FA" w:rsidTr="00E850FA">
              <w:trPr>
                <w:gridAfter w:val="2"/>
                <w:wAfter w:w="4853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E850FA" w:rsidRPr="00E850FA" w:rsidTr="00E850FA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E850FA" w:rsidRPr="00E850FA" w:rsidTr="00E850FA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E850FA" w:rsidRPr="00E850FA" w:rsidRDefault="00E850FA" w:rsidP="00E850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850F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9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8"/>
              <w:gridCol w:w="239"/>
              <w:gridCol w:w="239"/>
              <w:gridCol w:w="242"/>
              <w:gridCol w:w="240"/>
              <w:gridCol w:w="239"/>
              <w:gridCol w:w="238"/>
              <w:gridCol w:w="238"/>
              <w:gridCol w:w="239"/>
              <w:gridCol w:w="236"/>
              <w:gridCol w:w="257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1"/>
              <w:gridCol w:w="240"/>
              <w:gridCol w:w="240"/>
              <w:gridCol w:w="240"/>
              <w:gridCol w:w="241"/>
              <w:gridCol w:w="241"/>
              <w:gridCol w:w="241"/>
              <w:gridCol w:w="241"/>
              <w:gridCol w:w="241"/>
              <w:gridCol w:w="236"/>
              <w:gridCol w:w="257"/>
              <w:gridCol w:w="257"/>
              <w:gridCol w:w="257"/>
            </w:tblGrid>
            <w:tr w:rsidR="00E850FA" w:rsidRPr="00E850FA" w:rsidTr="00E850FA">
              <w:trPr>
                <w:trHeight w:val="288"/>
              </w:trPr>
              <w:tc>
                <w:tcPr>
                  <w:tcW w:w="1437" w:type="dxa"/>
                  <w:gridSpan w:val="6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FA" w:rsidRPr="00E850FA" w:rsidTr="00E850FA">
              <w:trPr>
                <w:trHeight w:val="268"/>
              </w:trPr>
              <w:tc>
                <w:tcPr>
                  <w:tcW w:w="23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FA" w:rsidRPr="00E850FA" w:rsidTr="00E850FA">
              <w:trPr>
                <w:trHeight w:val="268"/>
              </w:trPr>
              <w:tc>
                <w:tcPr>
                  <w:tcW w:w="23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850FA" w:rsidRPr="00E850FA" w:rsidTr="00E8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10340" w:type="dxa"/>
              <w:tblLayout w:type="fixed"/>
              <w:tblLook w:val="01E0" w:firstRow="1" w:lastRow="1" w:firstColumn="1" w:lastColumn="1" w:noHBand="0" w:noVBand="0"/>
            </w:tblPr>
            <w:tblGrid>
              <w:gridCol w:w="257"/>
              <w:gridCol w:w="1258"/>
              <w:gridCol w:w="257"/>
              <w:gridCol w:w="2704"/>
              <w:gridCol w:w="294"/>
              <w:gridCol w:w="2820"/>
              <w:gridCol w:w="278"/>
              <w:gridCol w:w="2472"/>
            </w:tblGrid>
            <w:tr w:rsidR="00E850FA" w:rsidRPr="00E850FA" w:rsidTr="00E850FA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фізична особа - підприємець</w:t>
                  </w:r>
                </w:p>
              </w:tc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вчиняти  дії від імені фізичної особи - підприємця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подавати документи для державної реєстрації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left w:val="single" w:sz="6" w:space="0" w:color="auto"/>
                  </w:tcBorders>
                </w:tcPr>
                <w:p w:rsidR="00E850FA" w:rsidRPr="00E850FA" w:rsidRDefault="00E850FA" w:rsidP="00E8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(з</w:t>
                  </w:r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а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850F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E850FA" w:rsidRPr="00E850FA" w:rsidTr="00E850FA">
              <w:tc>
                <w:tcPr>
                  <w:tcW w:w="3455" w:type="dxa"/>
                  <w:shd w:val="clear" w:color="auto" w:fill="auto"/>
                </w:tcPr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850FA" w:rsidRPr="00E850FA" w:rsidRDefault="00E850FA" w:rsidP="00E8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850F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850FA" w:rsidRPr="00E850FA" w:rsidRDefault="00E850FA" w:rsidP="00E850FA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850FA" w:rsidRPr="00E850FA" w:rsidRDefault="00E850FA" w:rsidP="00E850FA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E850FA" w:rsidRPr="00E850FA" w:rsidRDefault="00E850FA" w:rsidP="00E850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p w:rsidR="00E850FA" w:rsidRDefault="00E850FA" w:rsidP="00C07EAD">
      <w:pPr>
        <w:jc w:val="center"/>
      </w:pPr>
    </w:p>
    <w:sectPr w:rsidR="00E85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352B32"/>
    <w:rsid w:val="004474C5"/>
    <w:rsid w:val="00593475"/>
    <w:rsid w:val="005C0207"/>
    <w:rsid w:val="006459B1"/>
    <w:rsid w:val="007140B0"/>
    <w:rsid w:val="0081648C"/>
    <w:rsid w:val="008A681B"/>
    <w:rsid w:val="008B69D0"/>
    <w:rsid w:val="00A83A9F"/>
    <w:rsid w:val="00AD0BB4"/>
    <w:rsid w:val="00AD297B"/>
    <w:rsid w:val="00C07EAD"/>
    <w:rsid w:val="00C57AC4"/>
    <w:rsid w:val="00CA5707"/>
    <w:rsid w:val="00E850FA"/>
    <w:rsid w:val="00EA3EA9"/>
    <w:rsid w:val="00F30460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2016-01-29T09:38:00Z</dcterms:created>
  <dcterms:modified xsi:type="dcterms:W3CDTF">2017-05-03T11:50:00Z</dcterms:modified>
</cp:coreProperties>
</file>